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8A" w:rsidRDefault="0057618A" w:rsidP="00852346">
      <w:pPr>
        <w:pStyle w:val="Standard"/>
        <w:jc w:val="center"/>
        <w:rPr>
          <w:rFonts w:ascii="Cambria" w:hAnsi="Cambria"/>
          <w:b/>
          <w:bCs/>
          <w:color w:val="336699"/>
          <w:sz w:val="56"/>
          <w:szCs w:val="56"/>
        </w:rPr>
      </w:pPr>
    </w:p>
    <w:p w:rsidR="0057618A" w:rsidRPr="0057618A" w:rsidRDefault="00751C7D" w:rsidP="00852346">
      <w:pPr>
        <w:pStyle w:val="Standard"/>
        <w:jc w:val="center"/>
        <w:rPr>
          <w:rFonts w:ascii="Cambria" w:hAnsi="Cambria"/>
          <w:b/>
          <w:bCs/>
          <w:color w:val="336699"/>
          <w:sz w:val="72"/>
          <w:szCs w:val="72"/>
        </w:rPr>
      </w:pPr>
      <w:r>
        <w:rPr>
          <w:rFonts w:ascii="Cambria" w:hAnsi="Cambria"/>
          <w:b/>
          <w:bCs/>
          <w:color w:val="336699"/>
          <w:sz w:val="72"/>
          <w:szCs w:val="72"/>
        </w:rPr>
        <w:t>_________________________________</w:t>
      </w:r>
    </w:p>
    <w:p w:rsidR="00751C7D" w:rsidRDefault="00751C7D" w:rsidP="00852346">
      <w:pPr>
        <w:pStyle w:val="Standard"/>
        <w:jc w:val="center"/>
        <w:rPr>
          <w:rFonts w:ascii="Cambria" w:hAnsi="Cambria"/>
          <w:b/>
          <w:bCs/>
          <w:color w:val="336699"/>
          <w:sz w:val="72"/>
          <w:szCs w:val="72"/>
        </w:rPr>
      </w:pPr>
    </w:p>
    <w:p w:rsidR="0057618A" w:rsidRPr="0057618A" w:rsidRDefault="00FC2A6E" w:rsidP="00852346">
      <w:pPr>
        <w:pStyle w:val="Standard"/>
        <w:jc w:val="center"/>
        <w:rPr>
          <w:rFonts w:ascii="Cambria" w:hAnsi="Cambria"/>
          <w:b/>
          <w:bCs/>
          <w:color w:val="336699"/>
          <w:sz w:val="72"/>
          <w:szCs w:val="72"/>
        </w:rPr>
      </w:pPr>
      <w:r>
        <w:rPr>
          <w:rFonts w:ascii="Cambria" w:hAnsi="Cambria"/>
          <w:b/>
          <w:bCs/>
          <w:color w:val="336699"/>
          <w:sz w:val="72"/>
          <w:szCs w:val="72"/>
        </w:rPr>
        <w:t>STANDARDY</w:t>
      </w:r>
    </w:p>
    <w:p w:rsidR="00FC2A6E" w:rsidRDefault="00852346" w:rsidP="00852346">
      <w:pPr>
        <w:pStyle w:val="Standard"/>
        <w:jc w:val="center"/>
        <w:rPr>
          <w:rFonts w:ascii="Cambria" w:hAnsi="Cambria"/>
          <w:b/>
          <w:bCs/>
          <w:color w:val="336699"/>
          <w:sz w:val="72"/>
          <w:szCs w:val="72"/>
        </w:rPr>
      </w:pPr>
      <w:r w:rsidRPr="0057618A">
        <w:rPr>
          <w:rFonts w:ascii="Cambria" w:hAnsi="Cambria"/>
          <w:b/>
          <w:bCs/>
          <w:color w:val="336699"/>
          <w:sz w:val="72"/>
          <w:szCs w:val="72"/>
        </w:rPr>
        <w:t>OCHRONY DZIECKA</w:t>
      </w:r>
      <w:r w:rsidR="00FC2A6E">
        <w:rPr>
          <w:rFonts w:ascii="Cambria" w:hAnsi="Cambria"/>
          <w:b/>
          <w:bCs/>
          <w:color w:val="336699"/>
          <w:sz w:val="72"/>
          <w:szCs w:val="72"/>
        </w:rPr>
        <w:t xml:space="preserve"> </w:t>
      </w:r>
    </w:p>
    <w:p w:rsidR="00852346" w:rsidRPr="0057618A" w:rsidRDefault="00FC2A6E" w:rsidP="00852346">
      <w:pPr>
        <w:pStyle w:val="Standard"/>
        <w:jc w:val="center"/>
        <w:rPr>
          <w:rFonts w:ascii="Cambria" w:hAnsi="Cambria"/>
          <w:b/>
          <w:bCs/>
          <w:color w:val="336699"/>
          <w:sz w:val="72"/>
          <w:szCs w:val="72"/>
        </w:rPr>
      </w:pPr>
      <w:r>
        <w:rPr>
          <w:rFonts w:ascii="Cambria" w:hAnsi="Cambria"/>
          <w:b/>
          <w:bCs/>
          <w:color w:val="336699"/>
          <w:sz w:val="72"/>
          <w:szCs w:val="72"/>
        </w:rPr>
        <w:t>PRZED KRZYWDZENIEM</w:t>
      </w:r>
    </w:p>
    <w:p w:rsidR="00751C7D" w:rsidRDefault="00751C7D" w:rsidP="00852346">
      <w:pPr>
        <w:pStyle w:val="Standard"/>
        <w:jc w:val="center"/>
        <w:rPr>
          <w:rFonts w:ascii="Cambria" w:hAnsi="Cambria"/>
          <w:b/>
          <w:bCs/>
          <w:color w:val="336699"/>
          <w:sz w:val="44"/>
          <w:szCs w:val="44"/>
        </w:rPr>
      </w:pPr>
    </w:p>
    <w:p w:rsidR="00852346" w:rsidRPr="0057618A" w:rsidRDefault="00852346" w:rsidP="00852346">
      <w:pPr>
        <w:pStyle w:val="Standard"/>
        <w:jc w:val="center"/>
        <w:rPr>
          <w:rFonts w:ascii="Cambria" w:hAnsi="Cambria"/>
          <w:b/>
          <w:bCs/>
          <w:color w:val="336699"/>
          <w:sz w:val="44"/>
          <w:szCs w:val="44"/>
        </w:rPr>
      </w:pPr>
      <w:r w:rsidRPr="0057618A">
        <w:rPr>
          <w:rFonts w:ascii="Cambria" w:hAnsi="Cambria"/>
          <w:b/>
          <w:bCs/>
          <w:color w:val="336699"/>
          <w:sz w:val="44"/>
          <w:szCs w:val="44"/>
        </w:rPr>
        <w:t>PRZEDSZKOLA NR 48 „MORSKA PRZYGODA”</w:t>
      </w:r>
    </w:p>
    <w:p w:rsidR="00852346" w:rsidRPr="00751C7D" w:rsidRDefault="00852346" w:rsidP="00852346">
      <w:pPr>
        <w:pStyle w:val="Standard"/>
        <w:jc w:val="center"/>
        <w:rPr>
          <w:rFonts w:ascii="Cambria" w:hAnsi="Cambria"/>
          <w:b/>
          <w:bCs/>
          <w:color w:val="336699"/>
          <w:sz w:val="44"/>
          <w:szCs w:val="44"/>
        </w:rPr>
      </w:pPr>
      <w:r w:rsidRPr="00751C7D">
        <w:rPr>
          <w:rFonts w:ascii="Cambria" w:hAnsi="Cambria"/>
          <w:b/>
          <w:bCs/>
          <w:color w:val="336699"/>
          <w:sz w:val="44"/>
          <w:szCs w:val="44"/>
        </w:rPr>
        <w:t>W GDYNI</w:t>
      </w:r>
    </w:p>
    <w:p w:rsidR="00751C7D" w:rsidRPr="00751C7D" w:rsidRDefault="00751C7D" w:rsidP="00852346">
      <w:pPr>
        <w:pStyle w:val="Standard"/>
        <w:jc w:val="center"/>
        <w:rPr>
          <w:rFonts w:ascii="Cambria" w:hAnsi="Cambria"/>
          <w:b/>
          <w:bCs/>
          <w:color w:val="336699"/>
          <w:sz w:val="72"/>
          <w:szCs w:val="72"/>
        </w:rPr>
      </w:pPr>
      <w:r>
        <w:rPr>
          <w:rFonts w:ascii="Cambria" w:hAnsi="Cambria"/>
          <w:b/>
          <w:bCs/>
          <w:color w:val="336699"/>
          <w:sz w:val="72"/>
          <w:szCs w:val="72"/>
        </w:rPr>
        <w:t>_________________________________</w:t>
      </w:r>
    </w:p>
    <w:p w:rsidR="00751C7D" w:rsidRDefault="00751C7D" w:rsidP="00852346">
      <w:pPr>
        <w:pStyle w:val="Standard"/>
        <w:jc w:val="center"/>
        <w:rPr>
          <w:rFonts w:ascii="Cambria" w:hAnsi="Cambria"/>
          <w:b/>
          <w:bCs/>
          <w:color w:val="336699"/>
          <w:sz w:val="44"/>
          <w:szCs w:val="44"/>
        </w:rPr>
      </w:pPr>
    </w:p>
    <w:p w:rsidR="00751C7D" w:rsidRPr="0057618A" w:rsidRDefault="00751C7D" w:rsidP="00852346">
      <w:pPr>
        <w:pStyle w:val="Standard"/>
        <w:jc w:val="center"/>
        <w:rPr>
          <w:rFonts w:ascii="Cambria" w:hAnsi="Cambria"/>
          <w:b/>
          <w:bCs/>
          <w:color w:val="336699"/>
          <w:sz w:val="44"/>
          <w:szCs w:val="44"/>
        </w:rPr>
      </w:pPr>
    </w:p>
    <w:p w:rsidR="00852346" w:rsidRPr="0057618A" w:rsidRDefault="00852346" w:rsidP="00852346">
      <w:pPr>
        <w:pStyle w:val="Standard"/>
        <w:jc w:val="center"/>
        <w:rPr>
          <w:rFonts w:ascii="Cambria" w:hAnsi="Cambria"/>
          <w:b/>
          <w:bCs/>
          <w:color w:val="336699"/>
          <w:sz w:val="44"/>
          <w:szCs w:val="44"/>
        </w:rPr>
      </w:pPr>
    </w:p>
    <w:p w:rsidR="00852346" w:rsidRPr="0057618A" w:rsidRDefault="00852346" w:rsidP="00D03D91">
      <w:pPr>
        <w:jc w:val="center"/>
        <w:rPr>
          <w:rFonts w:ascii="Cambria" w:hAnsi="Cambria" w:cs="Times New Roman"/>
          <w:color w:val="365F91" w:themeColor="accent1" w:themeShade="BF"/>
          <w:sz w:val="56"/>
          <w:szCs w:val="56"/>
        </w:rPr>
      </w:pPr>
    </w:p>
    <w:p w:rsidR="00852346" w:rsidRPr="0057618A" w:rsidRDefault="00852346" w:rsidP="00D03D91">
      <w:pPr>
        <w:jc w:val="center"/>
        <w:rPr>
          <w:rFonts w:ascii="Cambria" w:hAnsi="Cambria" w:cs="Times New Roman"/>
          <w:color w:val="365F91" w:themeColor="accent1" w:themeShade="BF"/>
          <w:sz w:val="56"/>
          <w:szCs w:val="56"/>
        </w:rPr>
      </w:pPr>
    </w:p>
    <w:p w:rsidR="00852346" w:rsidRDefault="00852346" w:rsidP="00D03D91">
      <w:pPr>
        <w:jc w:val="center"/>
        <w:rPr>
          <w:rFonts w:ascii="Cambria" w:hAnsi="Cambria" w:cs="Times New Roman"/>
          <w:color w:val="365F91" w:themeColor="accent1" w:themeShade="BF"/>
          <w:sz w:val="24"/>
          <w:szCs w:val="24"/>
        </w:rPr>
      </w:pPr>
    </w:p>
    <w:p w:rsidR="00852346" w:rsidRDefault="00852346" w:rsidP="00D03D91">
      <w:pPr>
        <w:jc w:val="center"/>
        <w:rPr>
          <w:rFonts w:ascii="Cambria" w:hAnsi="Cambria" w:cs="Times New Roman"/>
          <w:color w:val="365F91" w:themeColor="accent1" w:themeShade="BF"/>
          <w:sz w:val="24"/>
          <w:szCs w:val="24"/>
        </w:rPr>
      </w:pPr>
    </w:p>
    <w:p w:rsidR="00852346" w:rsidRDefault="00852346" w:rsidP="00D03D91">
      <w:pPr>
        <w:jc w:val="center"/>
        <w:rPr>
          <w:rFonts w:ascii="Cambria" w:hAnsi="Cambria" w:cs="Times New Roman"/>
          <w:color w:val="365F91" w:themeColor="accent1" w:themeShade="BF"/>
          <w:sz w:val="24"/>
          <w:szCs w:val="24"/>
        </w:rPr>
      </w:pPr>
    </w:p>
    <w:p w:rsidR="00852346" w:rsidRDefault="00852346" w:rsidP="00D03D91">
      <w:pPr>
        <w:jc w:val="center"/>
        <w:rPr>
          <w:rFonts w:ascii="Cambria" w:hAnsi="Cambria" w:cs="Times New Roman"/>
          <w:color w:val="365F91" w:themeColor="accent1" w:themeShade="BF"/>
          <w:sz w:val="24"/>
          <w:szCs w:val="24"/>
        </w:rPr>
      </w:pPr>
    </w:p>
    <w:p w:rsidR="00852346" w:rsidRPr="00751C7D" w:rsidRDefault="00751C7D" w:rsidP="00751C7D">
      <w:pPr>
        <w:jc w:val="center"/>
        <w:rPr>
          <w:rFonts w:ascii="Cambria" w:hAnsi="Cambria" w:cs="Times New Roman"/>
          <w:b/>
          <w:color w:val="365F91" w:themeColor="accent1" w:themeShade="BF"/>
          <w:sz w:val="40"/>
          <w:szCs w:val="40"/>
        </w:rPr>
      </w:pPr>
      <w:r>
        <w:rPr>
          <w:rFonts w:ascii="Cambria" w:hAnsi="Cambria" w:cs="Times New Roman"/>
          <w:b/>
          <w:color w:val="365F91" w:themeColor="accent1" w:themeShade="BF"/>
          <w:sz w:val="40"/>
          <w:szCs w:val="40"/>
        </w:rPr>
        <w:t>Gdynia 2024</w:t>
      </w:r>
    </w:p>
    <w:p w:rsidR="00751C7D" w:rsidRPr="00751C7D" w:rsidRDefault="00751C7D" w:rsidP="00751C7D">
      <w:pPr>
        <w:rPr>
          <w:rFonts w:ascii="Cambria" w:hAnsi="Cambria" w:cs="Times New Roman"/>
          <w:b/>
          <w:color w:val="365F91" w:themeColor="accent1" w:themeShade="BF"/>
          <w:sz w:val="24"/>
          <w:szCs w:val="24"/>
        </w:rPr>
      </w:pPr>
    </w:p>
    <w:p w:rsidR="00D03D91" w:rsidRPr="00751C7D" w:rsidRDefault="00937C5A" w:rsidP="00D03D91">
      <w:pPr>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lastRenderedPageBreak/>
        <w:t>SPIS TREŚCI</w:t>
      </w:r>
    </w:p>
    <w:p w:rsidR="00D03D91" w:rsidRPr="00852346" w:rsidRDefault="00D03D91"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Preambuła</w:t>
      </w:r>
      <w:r w:rsidR="007C7EEF" w:rsidRPr="00852346">
        <w:rPr>
          <w:rFonts w:ascii="Cambria" w:hAnsi="Cambria" w:cs="Times New Roman"/>
          <w:sz w:val="20"/>
          <w:szCs w:val="20"/>
        </w:rPr>
        <w:t>……………………………………………………………………</w:t>
      </w:r>
      <w:r w:rsidR="00852346">
        <w:rPr>
          <w:rFonts w:ascii="Cambria" w:hAnsi="Cambria" w:cs="Times New Roman"/>
          <w:sz w:val="20"/>
          <w:szCs w:val="20"/>
        </w:rPr>
        <w:t>……………………….</w:t>
      </w:r>
      <w:r w:rsidR="007C7EEF" w:rsidRPr="00852346">
        <w:rPr>
          <w:rFonts w:ascii="Cambria" w:hAnsi="Cambria" w:cs="Times New Roman"/>
          <w:sz w:val="20"/>
          <w:szCs w:val="20"/>
        </w:rPr>
        <w:t>…………</w:t>
      </w:r>
      <w:r w:rsidR="00BE192A" w:rsidRPr="00852346">
        <w:rPr>
          <w:rFonts w:ascii="Cambria" w:hAnsi="Cambria" w:cs="Times New Roman"/>
          <w:sz w:val="20"/>
          <w:szCs w:val="20"/>
        </w:rPr>
        <w:t>………………..</w:t>
      </w:r>
      <w:r w:rsidR="00F3539C" w:rsidRPr="00852346">
        <w:rPr>
          <w:rFonts w:ascii="Cambria" w:hAnsi="Cambria" w:cs="Times New Roman"/>
          <w:sz w:val="20"/>
          <w:szCs w:val="20"/>
        </w:rPr>
        <w:t>.</w:t>
      </w:r>
      <w:r w:rsidR="007C7EEF" w:rsidRPr="00852346">
        <w:rPr>
          <w:rFonts w:ascii="Cambria" w:hAnsi="Cambria" w:cs="Times New Roman"/>
          <w:sz w:val="20"/>
          <w:szCs w:val="20"/>
        </w:rPr>
        <w:t>3</w:t>
      </w:r>
    </w:p>
    <w:p w:rsidR="00D03D91" w:rsidRPr="00852346" w:rsidRDefault="00D03D91"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Podstawy prawne</w:t>
      </w:r>
      <w:r w:rsidR="007C7EEF" w:rsidRPr="00852346">
        <w:rPr>
          <w:rFonts w:ascii="Cambria" w:hAnsi="Cambria" w:cs="Times New Roman"/>
          <w:sz w:val="20"/>
          <w:szCs w:val="20"/>
        </w:rPr>
        <w:t>…………………………………………………………</w:t>
      </w:r>
      <w:r w:rsidR="00852346">
        <w:rPr>
          <w:rFonts w:ascii="Cambria" w:hAnsi="Cambria" w:cs="Times New Roman"/>
          <w:sz w:val="20"/>
          <w:szCs w:val="20"/>
        </w:rPr>
        <w:t>……………………</w:t>
      </w:r>
      <w:r w:rsidR="007C7EEF" w:rsidRPr="00852346">
        <w:rPr>
          <w:rFonts w:ascii="Cambria" w:hAnsi="Cambria" w:cs="Times New Roman"/>
          <w:sz w:val="20"/>
          <w:szCs w:val="20"/>
        </w:rPr>
        <w:t>……………</w:t>
      </w:r>
      <w:r w:rsidR="00BE192A" w:rsidRPr="00852346">
        <w:rPr>
          <w:rFonts w:ascii="Cambria" w:hAnsi="Cambria" w:cs="Times New Roman"/>
          <w:sz w:val="20"/>
          <w:szCs w:val="20"/>
        </w:rPr>
        <w:t>………………...</w:t>
      </w:r>
      <w:r w:rsidR="00F3539C" w:rsidRPr="00852346">
        <w:rPr>
          <w:rFonts w:ascii="Cambria" w:hAnsi="Cambria" w:cs="Times New Roman"/>
          <w:sz w:val="20"/>
          <w:szCs w:val="20"/>
        </w:rPr>
        <w:t>.</w:t>
      </w:r>
      <w:r w:rsidR="007C7EEF" w:rsidRPr="00852346">
        <w:rPr>
          <w:rFonts w:ascii="Cambria" w:hAnsi="Cambria" w:cs="Times New Roman"/>
          <w:sz w:val="20"/>
          <w:szCs w:val="20"/>
        </w:rPr>
        <w:t>3</w:t>
      </w:r>
    </w:p>
    <w:p w:rsidR="00D03D91" w:rsidRPr="00852346" w:rsidRDefault="00D03D91"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Objaśnienie terminów</w:t>
      </w:r>
      <w:r w:rsidR="009E204F" w:rsidRPr="00852346">
        <w:rPr>
          <w:rFonts w:ascii="Cambria" w:hAnsi="Cambria" w:cs="Times New Roman"/>
          <w:sz w:val="20"/>
          <w:szCs w:val="20"/>
        </w:rPr>
        <w:t>…………………………………………………………</w:t>
      </w:r>
      <w:r w:rsidR="00852346">
        <w:rPr>
          <w:rFonts w:ascii="Cambria" w:hAnsi="Cambria" w:cs="Times New Roman"/>
          <w:sz w:val="20"/>
          <w:szCs w:val="20"/>
        </w:rPr>
        <w:t>………………….</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F3539C" w:rsidRPr="00852346">
        <w:rPr>
          <w:rFonts w:ascii="Cambria" w:hAnsi="Cambria" w:cs="Times New Roman"/>
          <w:sz w:val="20"/>
          <w:szCs w:val="20"/>
        </w:rPr>
        <w:t>.</w:t>
      </w:r>
      <w:r w:rsidR="009E204F" w:rsidRPr="00852346">
        <w:rPr>
          <w:rFonts w:ascii="Cambria" w:hAnsi="Cambria" w:cs="Times New Roman"/>
          <w:sz w:val="20"/>
          <w:szCs w:val="20"/>
        </w:rPr>
        <w:t>4</w:t>
      </w:r>
    </w:p>
    <w:p w:rsidR="00D03D91" w:rsidRPr="00852346" w:rsidRDefault="00D03D91"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Symptomy stosowania przemocy wobec dziecka</w:t>
      </w:r>
      <w:r w:rsidR="009E204F" w:rsidRPr="00852346">
        <w:rPr>
          <w:rFonts w:ascii="Cambria" w:hAnsi="Cambria" w:cs="Times New Roman"/>
          <w:sz w:val="20"/>
          <w:szCs w:val="20"/>
        </w:rPr>
        <w:t>…………………………</w:t>
      </w:r>
      <w:r w:rsidR="00852346">
        <w:rPr>
          <w:rFonts w:ascii="Cambria" w:hAnsi="Cambria" w:cs="Times New Roman"/>
          <w:sz w:val="20"/>
          <w:szCs w:val="20"/>
        </w:rPr>
        <w:t>……….</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F3539C" w:rsidRPr="00852346">
        <w:rPr>
          <w:rFonts w:ascii="Cambria" w:hAnsi="Cambria" w:cs="Times New Roman"/>
          <w:sz w:val="20"/>
          <w:szCs w:val="20"/>
        </w:rPr>
        <w:t>…</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6</w:t>
      </w:r>
    </w:p>
    <w:p w:rsidR="00D03D91" w:rsidRPr="00852346" w:rsidRDefault="00D03D91"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Zasady bezpieczeństwa rekrutacji personelu</w:t>
      </w:r>
      <w:r w:rsidR="009E204F" w:rsidRPr="00852346">
        <w:rPr>
          <w:rFonts w:ascii="Cambria" w:hAnsi="Cambria" w:cs="Times New Roman"/>
          <w:sz w:val="20"/>
          <w:szCs w:val="20"/>
        </w:rPr>
        <w:t>………………………………………</w:t>
      </w:r>
      <w:r w:rsidR="00852346">
        <w:rPr>
          <w:rFonts w:ascii="Cambria" w:hAnsi="Cambria" w:cs="Times New Roman"/>
          <w:sz w:val="20"/>
          <w:szCs w:val="20"/>
        </w:rPr>
        <w:t>………...</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8</w:t>
      </w:r>
    </w:p>
    <w:p w:rsidR="00D03D91" w:rsidRPr="00852346" w:rsidRDefault="00D03D91"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Zasady bezpiecznej relacji dziecko- personel</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11</w:t>
      </w:r>
    </w:p>
    <w:p w:rsidR="00D03D91" w:rsidRPr="00852346" w:rsidRDefault="00BA6803" w:rsidP="00A7573D">
      <w:pPr>
        <w:pStyle w:val="Akapitzlist"/>
        <w:numPr>
          <w:ilvl w:val="0"/>
          <w:numId w:val="29"/>
        </w:numPr>
        <w:spacing w:line="360" w:lineRule="auto"/>
        <w:jc w:val="both"/>
        <w:outlineLvl w:val="0"/>
        <w:rPr>
          <w:rFonts w:ascii="Cambria" w:hAnsi="Cambria" w:cs="Times New Roman"/>
          <w:sz w:val="20"/>
          <w:szCs w:val="20"/>
        </w:rPr>
      </w:pPr>
      <w:r w:rsidRPr="00852346">
        <w:rPr>
          <w:rFonts w:ascii="Cambria" w:hAnsi="Cambria" w:cs="Times New Roman"/>
          <w:sz w:val="20"/>
          <w:szCs w:val="20"/>
        </w:rPr>
        <w:t>Relacje personelu z dzieckiem</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…11</w:t>
      </w:r>
    </w:p>
    <w:p w:rsidR="00BA6803" w:rsidRPr="00852346" w:rsidRDefault="00BA6803" w:rsidP="00A7573D">
      <w:pPr>
        <w:pStyle w:val="Akapitzlist"/>
        <w:numPr>
          <w:ilvl w:val="0"/>
          <w:numId w:val="29"/>
        </w:numPr>
        <w:spacing w:line="360" w:lineRule="auto"/>
        <w:jc w:val="both"/>
        <w:outlineLvl w:val="0"/>
        <w:rPr>
          <w:rFonts w:ascii="Cambria" w:hAnsi="Cambria" w:cs="Times New Roman"/>
          <w:sz w:val="20"/>
          <w:szCs w:val="20"/>
        </w:rPr>
      </w:pPr>
      <w:r w:rsidRPr="00852346">
        <w:rPr>
          <w:rFonts w:ascii="Cambria" w:hAnsi="Cambria" w:cs="Times New Roman"/>
          <w:sz w:val="20"/>
          <w:szCs w:val="20"/>
        </w:rPr>
        <w:t>Komunikacja z dziećmi</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F3539C" w:rsidRP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..11</w:t>
      </w:r>
    </w:p>
    <w:p w:rsidR="00BA6803" w:rsidRPr="00852346" w:rsidRDefault="00BA6803" w:rsidP="00A7573D">
      <w:pPr>
        <w:pStyle w:val="Akapitzlist"/>
        <w:numPr>
          <w:ilvl w:val="0"/>
          <w:numId w:val="29"/>
        </w:numPr>
        <w:spacing w:line="360" w:lineRule="auto"/>
        <w:jc w:val="both"/>
        <w:outlineLvl w:val="0"/>
        <w:rPr>
          <w:rFonts w:ascii="Cambria" w:hAnsi="Cambria" w:cs="Times New Roman"/>
          <w:sz w:val="20"/>
          <w:szCs w:val="20"/>
        </w:rPr>
      </w:pPr>
      <w:r w:rsidRPr="00852346">
        <w:rPr>
          <w:rFonts w:ascii="Cambria" w:hAnsi="Cambria" w:cs="Times New Roman"/>
          <w:sz w:val="20"/>
          <w:szCs w:val="20"/>
        </w:rPr>
        <w:t>Działania z dziećmi</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.12</w:t>
      </w:r>
    </w:p>
    <w:p w:rsidR="00BA6803" w:rsidRPr="00852346" w:rsidRDefault="00BA6803" w:rsidP="00A7573D">
      <w:pPr>
        <w:pStyle w:val="Akapitzlist"/>
        <w:numPr>
          <w:ilvl w:val="0"/>
          <w:numId w:val="29"/>
        </w:numPr>
        <w:spacing w:line="360" w:lineRule="auto"/>
        <w:jc w:val="both"/>
        <w:outlineLvl w:val="0"/>
        <w:rPr>
          <w:rFonts w:ascii="Cambria" w:hAnsi="Cambria" w:cs="Times New Roman"/>
          <w:sz w:val="20"/>
          <w:szCs w:val="20"/>
        </w:rPr>
      </w:pPr>
      <w:r w:rsidRPr="00852346">
        <w:rPr>
          <w:rFonts w:ascii="Cambria" w:hAnsi="Cambria" w:cs="Times New Roman"/>
          <w:sz w:val="20"/>
          <w:szCs w:val="20"/>
        </w:rPr>
        <w:t>Kontakt fizyczny z dziećmi</w:t>
      </w:r>
      <w:r w:rsidR="009E204F"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….13</w:t>
      </w:r>
    </w:p>
    <w:p w:rsidR="00BA6803" w:rsidRPr="00852346" w:rsidRDefault="00BA6803" w:rsidP="00A7573D">
      <w:pPr>
        <w:pStyle w:val="Akapitzlist"/>
        <w:numPr>
          <w:ilvl w:val="0"/>
          <w:numId w:val="29"/>
        </w:numPr>
        <w:spacing w:line="360" w:lineRule="auto"/>
        <w:jc w:val="both"/>
        <w:outlineLvl w:val="0"/>
        <w:rPr>
          <w:rFonts w:ascii="Cambria" w:hAnsi="Cambria" w:cs="Times New Roman"/>
          <w:sz w:val="20"/>
          <w:szCs w:val="20"/>
        </w:rPr>
      </w:pPr>
      <w:r w:rsidRPr="00852346">
        <w:rPr>
          <w:rFonts w:ascii="Cambria" w:hAnsi="Cambria" w:cs="Times New Roman"/>
          <w:sz w:val="20"/>
          <w:szCs w:val="20"/>
        </w:rPr>
        <w:t>Kontakt poza godzinami pracy</w:t>
      </w:r>
      <w:r w:rsidR="009E204F"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…...13</w:t>
      </w:r>
    </w:p>
    <w:p w:rsidR="00BA6803" w:rsidRPr="00852346" w:rsidRDefault="00BA6803" w:rsidP="00A7573D">
      <w:pPr>
        <w:pStyle w:val="Akapitzlist"/>
        <w:numPr>
          <w:ilvl w:val="0"/>
          <w:numId w:val="29"/>
        </w:numPr>
        <w:spacing w:line="360" w:lineRule="auto"/>
        <w:jc w:val="both"/>
        <w:outlineLvl w:val="0"/>
        <w:rPr>
          <w:rFonts w:ascii="Cambria" w:hAnsi="Cambria" w:cs="Times New Roman"/>
          <w:sz w:val="20"/>
          <w:szCs w:val="20"/>
        </w:rPr>
      </w:pPr>
      <w:r w:rsidRPr="00852346">
        <w:rPr>
          <w:rFonts w:ascii="Cambria" w:hAnsi="Cambria" w:cs="Times New Roman"/>
          <w:sz w:val="20"/>
          <w:szCs w:val="20"/>
        </w:rPr>
        <w:t>Dyscyplinowanie dziecka</w:t>
      </w:r>
      <w:r w:rsidR="009E204F" w:rsidRPr="00852346">
        <w:rPr>
          <w:rFonts w:ascii="Cambria" w:hAnsi="Cambria" w:cs="Times New Roman"/>
          <w:sz w:val="20"/>
          <w:szCs w:val="20"/>
        </w:rPr>
        <w:t>……………………………………</w:t>
      </w:r>
      <w:r w:rsidR="00852346">
        <w:rPr>
          <w:rFonts w:ascii="Cambria" w:hAnsi="Cambria" w:cs="Times New Roman"/>
          <w:sz w:val="20"/>
          <w:szCs w:val="20"/>
        </w:rPr>
        <w:t>………………….</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w:t>
      </w:r>
      <w:r w:rsidR="00F3539C" w:rsidRPr="00852346">
        <w:rPr>
          <w:rFonts w:ascii="Cambria" w:hAnsi="Cambria" w:cs="Times New Roman"/>
          <w:sz w:val="20"/>
          <w:szCs w:val="20"/>
        </w:rPr>
        <w:t>.</w:t>
      </w:r>
      <w:r w:rsidR="009E204F" w:rsidRPr="00852346">
        <w:rPr>
          <w:rFonts w:ascii="Cambria" w:hAnsi="Cambria" w:cs="Times New Roman"/>
          <w:sz w:val="20"/>
          <w:szCs w:val="20"/>
        </w:rPr>
        <w:t>14</w:t>
      </w:r>
    </w:p>
    <w:p w:rsidR="00BA6803" w:rsidRPr="00852346" w:rsidRDefault="00BA6803"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Zasady bezpiecznej relacji dziecko- dziecko</w:t>
      </w:r>
      <w:r w:rsidR="009E204F" w:rsidRPr="00852346">
        <w:rPr>
          <w:rFonts w:ascii="Cambria" w:hAnsi="Cambria" w:cs="Times New Roman"/>
          <w:sz w:val="20"/>
          <w:szCs w:val="20"/>
        </w:rPr>
        <w:t>………………………</w:t>
      </w:r>
      <w:r w:rsidR="00852346">
        <w:rPr>
          <w:rFonts w:ascii="Cambria" w:hAnsi="Cambria" w:cs="Times New Roman"/>
          <w:sz w:val="20"/>
          <w:szCs w:val="20"/>
        </w:rPr>
        <w:t>…………….</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w:t>
      </w:r>
      <w:r w:rsidR="00F3539C" w:rsidRPr="00852346">
        <w:rPr>
          <w:rFonts w:ascii="Cambria" w:hAnsi="Cambria" w:cs="Times New Roman"/>
          <w:sz w:val="20"/>
          <w:szCs w:val="20"/>
        </w:rPr>
        <w:t>.</w:t>
      </w:r>
      <w:r w:rsidR="009E204F" w:rsidRPr="00852346">
        <w:rPr>
          <w:rFonts w:ascii="Cambria" w:hAnsi="Cambria" w:cs="Times New Roman"/>
          <w:sz w:val="20"/>
          <w:szCs w:val="20"/>
        </w:rPr>
        <w:t>…15</w:t>
      </w:r>
    </w:p>
    <w:p w:rsidR="00BA6803" w:rsidRPr="00852346" w:rsidRDefault="00BA6803"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Troska o dzieci z specjalnymi potrzebami lub z niepełnosprawnością</w:t>
      </w:r>
      <w:r w:rsidR="009E204F"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w:t>
      </w:r>
      <w:r w:rsidR="00F3539C" w:rsidRPr="00852346">
        <w:rPr>
          <w:rFonts w:ascii="Cambria" w:hAnsi="Cambria" w:cs="Times New Roman"/>
          <w:sz w:val="20"/>
          <w:szCs w:val="20"/>
        </w:rPr>
        <w:t>.</w:t>
      </w:r>
      <w:r w:rsidR="009E204F" w:rsidRPr="00852346">
        <w:rPr>
          <w:rFonts w:ascii="Cambria" w:hAnsi="Cambria" w:cs="Times New Roman"/>
          <w:sz w:val="20"/>
          <w:szCs w:val="20"/>
        </w:rPr>
        <w:t>16</w:t>
      </w:r>
    </w:p>
    <w:p w:rsidR="00BA6803" w:rsidRPr="00852346" w:rsidRDefault="00BA6803"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Procedura interwencji i rejestr zdarzeń w przypadku krzywdzenia dziecka przez rodziców/ opiekunów prawnych</w:t>
      </w:r>
      <w:r w:rsidR="009E204F" w:rsidRPr="00852346">
        <w:rPr>
          <w:rFonts w:ascii="Cambria" w:hAnsi="Cambria" w:cs="Times New Roman"/>
          <w:sz w:val="20"/>
          <w:szCs w:val="20"/>
        </w:rPr>
        <w:t>……………………………………………………..</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F3539C" w:rsidRPr="00852346">
        <w:rPr>
          <w:rFonts w:ascii="Cambria" w:hAnsi="Cambria" w:cs="Times New Roman"/>
          <w:sz w:val="20"/>
          <w:szCs w:val="20"/>
        </w:rPr>
        <w:t>.</w:t>
      </w:r>
      <w:r w:rsidR="00BE192A" w:rsidRPr="00852346">
        <w:rPr>
          <w:rFonts w:ascii="Cambria" w:hAnsi="Cambria" w:cs="Times New Roman"/>
          <w:sz w:val="20"/>
          <w:szCs w:val="20"/>
        </w:rPr>
        <w:t>...</w:t>
      </w:r>
      <w:r w:rsidR="009E204F" w:rsidRPr="00852346">
        <w:rPr>
          <w:rFonts w:ascii="Cambria" w:hAnsi="Cambria" w:cs="Times New Roman"/>
          <w:sz w:val="20"/>
          <w:szCs w:val="20"/>
        </w:rPr>
        <w:t>18</w:t>
      </w:r>
    </w:p>
    <w:p w:rsidR="00BA6803" w:rsidRPr="00852346" w:rsidRDefault="00BA6803"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Procedura interwencji w przypadku krzyw</w:t>
      </w:r>
      <w:r w:rsidR="009E204F" w:rsidRPr="00852346">
        <w:rPr>
          <w:rFonts w:ascii="Cambria" w:hAnsi="Cambria" w:cs="Times New Roman"/>
          <w:sz w:val="20"/>
          <w:szCs w:val="20"/>
        </w:rPr>
        <w:t>dzenia dziecka przez pracownika……</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F3539C" w:rsidRPr="00852346">
        <w:rPr>
          <w:rFonts w:ascii="Cambria" w:hAnsi="Cambria" w:cs="Times New Roman"/>
          <w:sz w:val="20"/>
          <w:szCs w:val="20"/>
        </w:rPr>
        <w:t>.</w:t>
      </w:r>
      <w:r w:rsidR="00BE192A" w:rsidRPr="00852346">
        <w:rPr>
          <w:rFonts w:ascii="Cambria" w:hAnsi="Cambria" w:cs="Times New Roman"/>
          <w:sz w:val="20"/>
          <w:szCs w:val="20"/>
        </w:rPr>
        <w:t>.</w:t>
      </w:r>
      <w:r w:rsidR="00E74DE7" w:rsidRPr="00852346">
        <w:rPr>
          <w:rFonts w:ascii="Cambria" w:hAnsi="Cambria" w:cs="Times New Roman"/>
          <w:sz w:val="20"/>
          <w:szCs w:val="20"/>
        </w:rPr>
        <w:t>.20</w:t>
      </w:r>
    </w:p>
    <w:p w:rsidR="007C7EEF" w:rsidRPr="00852346" w:rsidRDefault="007C7EEF"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Działania pracownika przedszkola w związku z podejrzeniem wykorzystania seksualnego dziecka</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E74DE7" w:rsidRPr="00852346">
        <w:rPr>
          <w:rFonts w:ascii="Cambria" w:hAnsi="Cambria" w:cs="Times New Roman"/>
          <w:sz w:val="20"/>
          <w:szCs w:val="20"/>
        </w:rPr>
        <w:t>21</w:t>
      </w:r>
    </w:p>
    <w:p w:rsidR="007C7EEF" w:rsidRPr="00852346" w:rsidRDefault="007C7EEF"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Zasady ochrony wizerunku dziecka</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E74DE7" w:rsidRPr="00852346">
        <w:rPr>
          <w:rFonts w:ascii="Cambria" w:hAnsi="Cambria" w:cs="Times New Roman"/>
          <w:sz w:val="20"/>
          <w:szCs w:val="20"/>
        </w:rPr>
        <w:t>…</w:t>
      </w:r>
      <w:r w:rsidR="00852346">
        <w:rPr>
          <w:rFonts w:ascii="Cambria" w:hAnsi="Cambria" w:cs="Times New Roman"/>
          <w:sz w:val="20"/>
          <w:szCs w:val="20"/>
        </w:rPr>
        <w:t>………………</w:t>
      </w:r>
      <w:r w:rsidR="00E74DE7" w:rsidRPr="00852346">
        <w:rPr>
          <w:rFonts w:ascii="Cambria" w:hAnsi="Cambria" w:cs="Times New Roman"/>
          <w:sz w:val="20"/>
          <w:szCs w:val="20"/>
        </w:rPr>
        <w:t>……</w:t>
      </w:r>
      <w:r w:rsidR="00852346">
        <w:rPr>
          <w:rFonts w:ascii="Cambria" w:hAnsi="Cambria" w:cs="Times New Roman"/>
          <w:sz w:val="20"/>
          <w:szCs w:val="20"/>
        </w:rPr>
        <w:t>…</w:t>
      </w:r>
      <w:r w:rsidR="00E74DE7" w:rsidRPr="00852346">
        <w:rPr>
          <w:rFonts w:ascii="Cambria" w:hAnsi="Cambria" w:cs="Times New Roman"/>
          <w:sz w:val="20"/>
          <w:szCs w:val="20"/>
        </w:rPr>
        <w:t>……..23</w:t>
      </w:r>
    </w:p>
    <w:p w:rsidR="007C7EEF" w:rsidRPr="00852346" w:rsidRDefault="007C7EEF"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Zasady dostępu dzieci do Internetu</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E74DE7" w:rsidRPr="00852346">
        <w:rPr>
          <w:rFonts w:ascii="Cambria" w:hAnsi="Cambria" w:cs="Times New Roman"/>
          <w:sz w:val="20"/>
          <w:szCs w:val="20"/>
        </w:rPr>
        <w:t>…...23</w:t>
      </w:r>
    </w:p>
    <w:p w:rsidR="007C7EEF" w:rsidRPr="00852346" w:rsidRDefault="007C7EEF"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Monitoring stosowania polityki</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E74DE7" w:rsidRPr="00852346">
        <w:rPr>
          <w:rFonts w:ascii="Cambria" w:hAnsi="Cambria" w:cs="Times New Roman"/>
          <w:sz w:val="20"/>
          <w:szCs w:val="20"/>
        </w:rPr>
        <w:t>…24</w:t>
      </w:r>
    </w:p>
    <w:p w:rsidR="007C7EEF" w:rsidRPr="00852346" w:rsidRDefault="007C7EEF"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Postanowienia końcowe</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E74DE7" w:rsidRPr="00852346">
        <w:rPr>
          <w:rFonts w:ascii="Cambria" w:hAnsi="Cambria" w:cs="Times New Roman"/>
          <w:sz w:val="20"/>
          <w:szCs w:val="20"/>
        </w:rPr>
        <w:t>……24</w:t>
      </w:r>
    </w:p>
    <w:p w:rsidR="007C7EEF" w:rsidRPr="00852346" w:rsidRDefault="007C7EEF"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Ważne numery telefonów</w:t>
      </w:r>
      <w:r w:rsidR="00E74DE7" w:rsidRPr="00852346">
        <w:rPr>
          <w:rFonts w:ascii="Cambria" w:hAnsi="Cambria" w:cs="Times New Roman"/>
          <w:sz w:val="20"/>
          <w:szCs w:val="20"/>
        </w:rPr>
        <w:t>………………………………………………………</w:t>
      </w:r>
      <w:r w:rsidR="00BE192A" w:rsidRPr="00852346">
        <w:rPr>
          <w:rFonts w:ascii="Cambria" w:hAnsi="Cambria" w:cs="Times New Roman"/>
          <w:sz w:val="20"/>
          <w:szCs w:val="20"/>
        </w:rPr>
        <w:t>………</w:t>
      </w:r>
      <w:r w:rsidR="00852346">
        <w:rPr>
          <w:rFonts w:ascii="Cambria" w:hAnsi="Cambria" w:cs="Times New Roman"/>
          <w:sz w:val="20"/>
          <w:szCs w:val="20"/>
        </w:rPr>
        <w:t>……………………..</w:t>
      </w:r>
      <w:r w:rsidR="00BE192A" w:rsidRPr="00852346">
        <w:rPr>
          <w:rFonts w:ascii="Cambria" w:hAnsi="Cambria" w:cs="Times New Roman"/>
          <w:sz w:val="20"/>
          <w:szCs w:val="20"/>
        </w:rPr>
        <w:t>…………</w:t>
      </w:r>
      <w:r w:rsidR="00E74DE7" w:rsidRPr="00852346">
        <w:rPr>
          <w:rFonts w:ascii="Cambria" w:hAnsi="Cambria" w:cs="Times New Roman"/>
          <w:sz w:val="20"/>
          <w:szCs w:val="20"/>
        </w:rPr>
        <w:t>…….25</w:t>
      </w:r>
    </w:p>
    <w:p w:rsidR="00BE192A" w:rsidRPr="00852346" w:rsidRDefault="00F94179"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 xml:space="preserve">Załącznik nr 1. </w:t>
      </w:r>
      <w:r w:rsidR="00BE192A" w:rsidRPr="00852346">
        <w:rPr>
          <w:rFonts w:ascii="Cambria" w:hAnsi="Cambria" w:cs="Times New Roman"/>
          <w:sz w:val="20"/>
          <w:szCs w:val="20"/>
        </w:rPr>
        <w:t>– Karta interwencji……………………………………………………………</w:t>
      </w:r>
      <w:r w:rsidR="00852346">
        <w:rPr>
          <w:rFonts w:ascii="Cambria" w:hAnsi="Cambria" w:cs="Times New Roman"/>
          <w:sz w:val="20"/>
          <w:szCs w:val="20"/>
        </w:rPr>
        <w:t>…………………..</w:t>
      </w:r>
      <w:r w:rsidR="00BE192A" w:rsidRPr="00852346">
        <w:rPr>
          <w:rFonts w:ascii="Cambria" w:hAnsi="Cambria" w:cs="Times New Roman"/>
          <w:sz w:val="20"/>
          <w:szCs w:val="20"/>
        </w:rPr>
        <w:t>………..27</w:t>
      </w:r>
    </w:p>
    <w:p w:rsidR="00BE192A" w:rsidRPr="00852346" w:rsidRDefault="00BE192A"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2.- Zasady ochrony wizerunku i danych osobowych dziecka………………………</w:t>
      </w:r>
      <w:r w:rsidR="00852346">
        <w:rPr>
          <w:rFonts w:ascii="Cambria" w:hAnsi="Cambria" w:cs="Times New Roman"/>
          <w:sz w:val="20"/>
          <w:szCs w:val="20"/>
        </w:rPr>
        <w:t>…..</w:t>
      </w:r>
      <w:r w:rsidRPr="00852346">
        <w:rPr>
          <w:rFonts w:ascii="Cambria" w:hAnsi="Cambria" w:cs="Times New Roman"/>
          <w:sz w:val="20"/>
          <w:szCs w:val="20"/>
        </w:rPr>
        <w:t>…….28</w:t>
      </w:r>
    </w:p>
    <w:p w:rsidR="00BE192A" w:rsidRPr="00852346" w:rsidRDefault="00BE192A"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3.- Monitoring standardów – ankieta…………………………………………</w:t>
      </w:r>
      <w:r w:rsidR="00852346">
        <w:rPr>
          <w:rFonts w:ascii="Cambria" w:hAnsi="Cambria" w:cs="Times New Roman"/>
          <w:sz w:val="20"/>
          <w:szCs w:val="20"/>
        </w:rPr>
        <w:t>…………….</w:t>
      </w:r>
      <w:r w:rsidRPr="00852346">
        <w:rPr>
          <w:rFonts w:ascii="Cambria" w:hAnsi="Cambria" w:cs="Times New Roman"/>
          <w:sz w:val="20"/>
          <w:szCs w:val="20"/>
        </w:rPr>
        <w:t>…………..30</w:t>
      </w:r>
    </w:p>
    <w:p w:rsidR="00BE192A" w:rsidRPr="00852346" w:rsidRDefault="00BE192A"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4.- Oświadczenie pracownika……………………………………………………</w:t>
      </w:r>
      <w:r w:rsidR="00852346">
        <w:rPr>
          <w:rFonts w:ascii="Cambria" w:hAnsi="Cambria" w:cs="Times New Roman"/>
          <w:sz w:val="20"/>
          <w:szCs w:val="20"/>
        </w:rPr>
        <w:t>……………….</w:t>
      </w:r>
      <w:r w:rsidRPr="00852346">
        <w:rPr>
          <w:rFonts w:ascii="Cambria" w:hAnsi="Cambria" w:cs="Times New Roman"/>
          <w:sz w:val="20"/>
          <w:szCs w:val="20"/>
        </w:rPr>
        <w:t>…..…</w:t>
      </w:r>
      <w:r w:rsidR="00F3539C" w:rsidRPr="00852346">
        <w:rPr>
          <w:rFonts w:ascii="Cambria" w:hAnsi="Cambria" w:cs="Times New Roman"/>
          <w:sz w:val="20"/>
          <w:szCs w:val="20"/>
        </w:rPr>
        <w:t>…</w:t>
      </w:r>
      <w:r w:rsidRPr="00852346">
        <w:rPr>
          <w:rFonts w:ascii="Cambria" w:hAnsi="Cambria" w:cs="Times New Roman"/>
          <w:sz w:val="20"/>
          <w:szCs w:val="20"/>
        </w:rPr>
        <w:t>32</w:t>
      </w:r>
    </w:p>
    <w:p w:rsidR="00BE192A" w:rsidRPr="00852346" w:rsidRDefault="00BE192A"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5.- Oświadczenie o niekaralności i zobowiązaniu do przestrzegania podstawowych zasad ochrony dziecka…………………………………………………………………………</w:t>
      </w:r>
      <w:r w:rsidR="00852346">
        <w:rPr>
          <w:rFonts w:ascii="Cambria" w:hAnsi="Cambria" w:cs="Times New Roman"/>
          <w:sz w:val="20"/>
          <w:szCs w:val="20"/>
        </w:rPr>
        <w:t>…………………</w:t>
      </w:r>
      <w:r w:rsidRPr="00852346">
        <w:rPr>
          <w:rFonts w:ascii="Cambria" w:hAnsi="Cambria" w:cs="Times New Roman"/>
          <w:sz w:val="20"/>
          <w:szCs w:val="20"/>
        </w:rPr>
        <w:t>……………</w:t>
      </w:r>
      <w:r w:rsidR="00B1106E" w:rsidRPr="00852346">
        <w:rPr>
          <w:rFonts w:ascii="Cambria" w:hAnsi="Cambria" w:cs="Times New Roman"/>
          <w:sz w:val="20"/>
          <w:szCs w:val="20"/>
        </w:rPr>
        <w:t>…</w:t>
      </w:r>
      <w:r w:rsidRPr="00852346">
        <w:rPr>
          <w:rFonts w:ascii="Cambria" w:hAnsi="Cambria" w:cs="Times New Roman"/>
          <w:sz w:val="20"/>
          <w:szCs w:val="20"/>
        </w:rPr>
        <w:t>33</w:t>
      </w:r>
    </w:p>
    <w:p w:rsidR="00BE192A" w:rsidRPr="00852346" w:rsidRDefault="00BE192A"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6.- Wzór notatki służbowej……………………………….………………</w:t>
      </w:r>
      <w:r w:rsidR="00852346">
        <w:rPr>
          <w:rFonts w:ascii="Cambria" w:hAnsi="Cambria" w:cs="Times New Roman"/>
          <w:sz w:val="20"/>
          <w:szCs w:val="20"/>
        </w:rPr>
        <w:t>…………………</w:t>
      </w:r>
      <w:r w:rsidRPr="00852346">
        <w:rPr>
          <w:rFonts w:ascii="Cambria" w:hAnsi="Cambria" w:cs="Times New Roman"/>
          <w:sz w:val="20"/>
          <w:szCs w:val="20"/>
        </w:rPr>
        <w:t>……………</w:t>
      </w:r>
      <w:r w:rsidR="00B1106E" w:rsidRPr="00852346">
        <w:rPr>
          <w:rFonts w:ascii="Cambria" w:hAnsi="Cambria" w:cs="Times New Roman"/>
          <w:sz w:val="20"/>
          <w:szCs w:val="20"/>
        </w:rPr>
        <w:t>…</w:t>
      </w:r>
      <w:r w:rsidRPr="00852346">
        <w:rPr>
          <w:rFonts w:ascii="Cambria" w:hAnsi="Cambria" w:cs="Times New Roman"/>
          <w:sz w:val="20"/>
          <w:szCs w:val="20"/>
        </w:rPr>
        <w:t>34</w:t>
      </w:r>
    </w:p>
    <w:p w:rsidR="00B1106E" w:rsidRPr="00852346" w:rsidRDefault="008006CC"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7</w:t>
      </w:r>
      <w:r w:rsidR="00B1106E" w:rsidRPr="00852346">
        <w:rPr>
          <w:rFonts w:ascii="Cambria" w:hAnsi="Cambria" w:cs="Times New Roman"/>
          <w:sz w:val="20"/>
          <w:szCs w:val="20"/>
        </w:rPr>
        <w:t>.- Wzór zawiadomienia o podejrzeniu popełnienia przestępstwa…………</w:t>
      </w:r>
      <w:r w:rsidR="00852346">
        <w:rPr>
          <w:rFonts w:ascii="Cambria" w:hAnsi="Cambria" w:cs="Times New Roman"/>
          <w:sz w:val="20"/>
          <w:szCs w:val="20"/>
        </w:rPr>
        <w:t>..</w:t>
      </w:r>
      <w:r w:rsidR="00B1106E" w:rsidRPr="00852346">
        <w:rPr>
          <w:rFonts w:ascii="Cambria" w:hAnsi="Cambria" w:cs="Times New Roman"/>
          <w:sz w:val="20"/>
          <w:szCs w:val="20"/>
        </w:rPr>
        <w:t>……………</w:t>
      </w:r>
      <w:r w:rsidRPr="00852346">
        <w:rPr>
          <w:rFonts w:ascii="Cambria" w:hAnsi="Cambria" w:cs="Times New Roman"/>
          <w:sz w:val="20"/>
          <w:szCs w:val="20"/>
        </w:rPr>
        <w:t>.35</w:t>
      </w:r>
    </w:p>
    <w:p w:rsidR="00B1106E" w:rsidRPr="00852346" w:rsidRDefault="008006CC"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8</w:t>
      </w:r>
      <w:r w:rsidR="00B1106E" w:rsidRPr="00852346">
        <w:rPr>
          <w:rFonts w:ascii="Cambria" w:hAnsi="Cambria" w:cs="Times New Roman"/>
          <w:sz w:val="20"/>
          <w:szCs w:val="20"/>
        </w:rPr>
        <w:t>.- Wzór wniosku o wgląd w sytuację rodzinna dziecka……………………</w:t>
      </w:r>
      <w:r w:rsidR="00852346">
        <w:rPr>
          <w:rFonts w:ascii="Cambria" w:hAnsi="Cambria" w:cs="Times New Roman"/>
          <w:sz w:val="20"/>
          <w:szCs w:val="20"/>
        </w:rPr>
        <w:t>…......</w:t>
      </w:r>
      <w:r w:rsidR="00B1106E" w:rsidRPr="00852346">
        <w:rPr>
          <w:rFonts w:ascii="Cambria" w:hAnsi="Cambria" w:cs="Times New Roman"/>
          <w:sz w:val="20"/>
          <w:szCs w:val="20"/>
        </w:rPr>
        <w:t>……………</w:t>
      </w:r>
      <w:r w:rsidRPr="00852346">
        <w:rPr>
          <w:rFonts w:ascii="Cambria" w:hAnsi="Cambria" w:cs="Times New Roman"/>
          <w:sz w:val="20"/>
          <w:szCs w:val="20"/>
        </w:rPr>
        <w:t>36</w:t>
      </w:r>
    </w:p>
    <w:p w:rsidR="00B1106E" w:rsidRPr="00852346" w:rsidRDefault="008006CC" w:rsidP="00A7573D">
      <w:pPr>
        <w:pStyle w:val="Akapitzlist"/>
        <w:numPr>
          <w:ilvl w:val="0"/>
          <w:numId w:val="28"/>
        </w:numPr>
        <w:spacing w:line="360" w:lineRule="auto"/>
        <w:jc w:val="both"/>
        <w:outlineLvl w:val="0"/>
        <w:rPr>
          <w:rFonts w:ascii="Cambria" w:hAnsi="Cambria" w:cs="Times New Roman"/>
          <w:sz w:val="20"/>
          <w:szCs w:val="20"/>
        </w:rPr>
      </w:pPr>
      <w:r w:rsidRPr="00852346">
        <w:rPr>
          <w:rFonts w:ascii="Cambria" w:hAnsi="Cambria" w:cs="Times New Roman"/>
          <w:sz w:val="20"/>
          <w:szCs w:val="20"/>
        </w:rPr>
        <w:t>Załącznik nr 9</w:t>
      </w:r>
      <w:r w:rsidR="00B1106E" w:rsidRPr="00852346">
        <w:rPr>
          <w:rFonts w:ascii="Cambria" w:hAnsi="Cambria" w:cs="Times New Roman"/>
          <w:sz w:val="20"/>
          <w:szCs w:val="20"/>
        </w:rPr>
        <w:t>.- Plan pomocy dziecku………………………………………………</w:t>
      </w:r>
      <w:r w:rsidR="00852346">
        <w:rPr>
          <w:rFonts w:ascii="Cambria" w:hAnsi="Cambria" w:cs="Times New Roman"/>
          <w:sz w:val="20"/>
          <w:szCs w:val="20"/>
        </w:rPr>
        <w:t>…………………..</w:t>
      </w:r>
      <w:r w:rsidR="00B1106E" w:rsidRPr="00852346">
        <w:rPr>
          <w:rFonts w:ascii="Cambria" w:hAnsi="Cambria" w:cs="Times New Roman"/>
          <w:sz w:val="20"/>
          <w:szCs w:val="20"/>
        </w:rPr>
        <w:t>…………………</w:t>
      </w:r>
      <w:r w:rsidRPr="00852346">
        <w:rPr>
          <w:rFonts w:ascii="Cambria" w:hAnsi="Cambria" w:cs="Times New Roman"/>
          <w:sz w:val="20"/>
          <w:szCs w:val="20"/>
        </w:rPr>
        <w:t xml:space="preserve"> 38</w:t>
      </w:r>
    </w:p>
    <w:p w:rsidR="00937C5A" w:rsidRPr="00852346" w:rsidRDefault="00937C5A" w:rsidP="004C78FB">
      <w:pPr>
        <w:jc w:val="center"/>
        <w:rPr>
          <w:rFonts w:ascii="Cambria" w:hAnsi="Cambria" w:cs="Times New Roman"/>
          <w:sz w:val="20"/>
          <w:szCs w:val="20"/>
        </w:rPr>
      </w:pPr>
    </w:p>
    <w:p w:rsidR="007C7EEF" w:rsidRDefault="007C7EEF" w:rsidP="00B1106E">
      <w:pPr>
        <w:rPr>
          <w:rFonts w:ascii="Times New Roman" w:hAnsi="Times New Roman" w:cs="Times New Roman"/>
          <w:sz w:val="20"/>
          <w:szCs w:val="20"/>
        </w:rPr>
      </w:pPr>
    </w:p>
    <w:p w:rsidR="00F3539C" w:rsidRDefault="00F3539C" w:rsidP="00F3539C">
      <w:pPr>
        <w:rPr>
          <w:rFonts w:ascii="Times New Roman" w:hAnsi="Times New Roman" w:cs="Times New Roman"/>
          <w:sz w:val="24"/>
          <w:szCs w:val="24"/>
        </w:rPr>
      </w:pPr>
    </w:p>
    <w:p w:rsidR="00937C5A" w:rsidRPr="00751C7D" w:rsidRDefault="00937C5A" w:rsidP="00F3539C">
      <w:pPr>
        <w:jc w:val="center"/>
        <w:rPr>
          <w:rFonts w:ascii="Cambria" w:hAnsi="Cambria" w:cs="Times New Roman"/>
          <w:b/>
          <w:color w:val="548DD4" w:themeColor="text2" w:themeTint="99"/>
          <w:sz w:val="24"/>
          <w:szCs w:val="24"/>
        </w:rPr>
      </w:pPr>
      <w:r w:rsidRPr="00751C7D">
        <w:rPr>
          <w:rFonts w:ascii="Cambria" w:hAnsi="Cambria" w:cs="Times New Roman"/>
          <w:b/>
          <w:color w:val="548DD4" w:themeColor="text2" w:themeTint="99"/>
          <w:sz w:val="24"/>
          <w:szCs w:val="24"/>
        </w:rPr>
        <w:t>PREAMBUŁA</w:t>
      </w:r>
    </w:p>
    <w:p w:rsidR="00BB2C64" w:rsidRPr="00751C7D" w:rsidRDefault="00FC2A6E" w:rsidP="0054556C">
      <w:pPr>
        <w:spacing w:line="360" w:lineRule="auto"/>
        <w:ind w:firstLine="708"/>
        <w:jc w:val="both"/>
        <w:rPr>
          <w:rFonts w:ascii="Cambria" w:hAnsi="Cambria" w:cs="Times New Roman"/>
          <w:sz w:val="24"/>
          <w:szCs w:val="24"/>
        </w:rPr>
      </w:pPr>
      <w:r>
        <w:rPr>
          <w:rFonts w:ascii="Cambria" w:hAnsi="Cambria" w:cs="Times New Roman"/>
          <w:sz w:val="24"/>
          <w:szCs w:val="24"/>
        </w:rPr>
        <w:t xml:space="preserve">Dokument Standardy </w:t>
      </w:r>
      <w:r w:rsidR="000C364D" w:rsidRPr="00751C7D">
        <w:rPr>
          <w:rFonts w:ascii="Cambria" w:hAnsi="Cambria" w:cs="Times New Roman"/>
          <w:sz w:val="24"/>
          <w:szCs w:val="24"/>
        </w:rPr>
        <w:t xml:space="preserve"> Ochrony Dzieci </w:t>
      </w:r>
      <w:r>
        <w:rPr>
          <w:rFonts w:ascii="Cambria" w:hAnsi="Cambria" w:cs="Times New Roman"/>
          <w:sz w:val="24"/>
          <w:szCs w:val="24"/>
        </w:rPr>
        <w:t xml:space="preserve">przed krzywdzeniem </w:t>
      </w:r>
      <w:r w:rsidR="000C364D" w:rsidRPr="00751C7D">
        <w:rPr>
          <w:rFonts w:ascii="Cambria" w:hAnsi="Cambria" w:cs="Times New Roman"/>
          <w:sz w:val="24"/>
          <w:szCs w:val="24"/>
        </w:rPr>
        <w:t>powstał w celu zapewnienia wychowankom Pr</w:t>
      </w:r>
      <w:r w:rsidR="00751C7D" w:rsidRPr="00751C7D">
        <w:rPr>
          <w:rFonts w:ascii="Cambria" w:hAnsi="Cambria" w:cs="Times New Roman"/>
          <w:sz w:val="24"/>
          <w:szCs w:val="24"/>
        </w:rPr>
        <w:t>zedszkola nr 48</w:t>
      </w:r>
      <w:r w:rsidR="00852346" w:rsidRPr="00751C7D">
        <w:rPr>
          <w:rFonts w:ascii="Cambria" w:hAnsi="Cambria" w:cs="Times New Roman"/>
          <w:sz w:val="24"/>
          <w:szCs w:val="24"/>
        </w:rPr>
        <w:t xml:space="preserve"> „Morska Przygoda” </w:t>
      </w:r>
      <w:r w:rsidR="000C364D" w:rsidRPr="00751C7D">
        <w:rPr>
          <w:rFonts w:ascii="Cambria" w:hAnsi="Cambria" w:cs="Times New Roman"/>
          <w:sz w:val="24"/>
          <w:szCs w:val="24"/>
        </w:rPr>
        <w:t xml:space="preserve"> w Gdyni harmonijnego rozwoju w atmosferze bezpieczeństwa, akceptacji i szacunku. </w:t>
      </w:r>
      <w:r w:rsidR="00937C5A" w:rsidRPr="00751C7D">
        <w:rPr>
          <w:rFonts w:ascii="Cambria" w:hAnsi="Cambria" w:cs="Times New Roman"/>
          <w:sz w:val="24"/>
          <w:szCs w:val="24"/>
        </w:rPr>
        <w:t xml:space="preserve">Niniejszy dokument określa najważniejsze zasady oraz sposoby postępowania </w:t>
      </w:r>
      <w:r w:rsidR="001375E3" w:rsidRPr="00751C7D">
        <w:rPr>
          <w:rFonts w:ascii="Cambria" w:hAnsi="Cambria" w:cs="Times New Roman"/>
          <w:sz w:val="24"/>
          <w:szCs w:val="24"/>
        </w:rPr>
        <w:t xml:space="preserve">wszystkich </w:t>
      </w:r>
      <w:r w:rsidR="00937C5A" w:rsidRPr="00751C7D">
        <w:rPr>
          <w:rFonts w:ascii="Cambria" w:hAnsi="Cambria" w:cs="Times New Roman"/>
          <w:sz w:val="24"/>
          <w:szCs w:val="24"/>
        </w:rPr>
        <w:t>pracowników przedszkola</w:t>
      </w:r>
      <w:r w:rsidR="00D11EEA" w:rsidRPr="00751C7D">
        <w:rPr>
          <w:rFonts w:ascii="Cambria" w:hAnsi="Cambria" w:cs="Times New Roman"/>
          <w:sz w:val="24"/>
          <w:szCs w:val="24"/>
        </w:rPr>
        <w:t>/rodziców/opiekunów prawnych</w:t>
      </w:r>
      <w:r w:rsidR="00937C5A" w:rsidRPr="00751C7D">
        <w:rPr>
          <w:rFonts w:ascii="Cambria" w:hAnsi="Cambria" w:cs="Times New Roman"/>
          <w:sz w:val="24"/>
          <w:szCs w:val="24"/>
        </w:rPr>
        <w:t xml:space="preserve"> wobec dzieci dla zapewnienia im bezpieczeństwa fizycznego i psychicznego. Pracownik placówki</w:t>
      </w:r>
      <w:r w:rsidR="00D11EEA" w:rsidRPr="00751C7D">
        <w:rPr>
          <w:rFonts w:ascii="Cambria" w:hAnsi="Cambria" w:cs="Times New Roman"/>
          <w:sz w:val="24"/>
          <w:szCs w:val="24"/>
        </w:rPr>
        <w:t>/ rodzic/opiekun prawny</w:t>
      </w:r>
      <w:r w:rsidR="00937C5A" w:rsidRPr="00751C7D">
        <w:rPr>
          <w:rFonts w:ascii="Cambria" w:hAnsi="Cambria" w:cs="Times New Roman"/>
          <w:sz w:val="24"/>
          <w:szCs w:val="24"/>
        </w:rPr>
        <w:t xml:space="preserve"> traktuje dziecko z szacunkiem oraz uwzględnia jego potrzeby. Niedopuszczalne jest stosowanie przez pracownika/</w:t>
      </w:r>
      <w:r w:rsidR="00D11EEA" w:rsidRPr="00751C7D">
        <w:rPr>
          <w:rFonts w:ascii="Cambria" w:hAnsi="Cambria" w:cs="Times New Roman"/>
          <w:sz w:val="24"/>
          <w:szCs w:val="24"/>
        </w:rPr>
        <w:t>rodzica/</w:t>
      </w:r>
      <w:r w:rsidR="00937C5A" w:rsidRPr="00751C7D">
        <w:rPr>
          <w:rFonts w:ascii="Cambria" w:hAnsi="Cambria" w:cs="Times New Roman"/>
          <w:sz w:val="24"/>
          <w:szCs w:val="24"/>
        </w:rPr>
        <w:t>opiekuna</w:t>
      </w:r>
      <w:r w:rsidR="00D11EEA" w:rsidRPr="00751C7D">
        <w:rPr>
          <w:rFonts w:ascii="Cambria" w:hAnsi="Cambria" w:cs="Times New Roman"/>
          <w:sz w:val="24"/>
          <w:szCs w:val="24"/>
        </w:rPr>
        <w:t xml:space="preserve"> prawnego</w:t>
      </w:r>
      <w:r w:rsidR="00937C5A" w:rsidRPr="00751C7D">
        <w:rPr>
          <w:rFonts w:ascii="Cambria" w:hAnsi="Cambria" w:cs="Times New Roman"/>
          <w:sz w:val="24"/>
          <w:szCs w:val="24"/>
        </w:rPr>
        <w:t xml:space="preserve"> wobec dziecka przemocy w </w:t>
      </w:r>
      <w:r w:rsidR="00483912" w:rsidRPr="00751C7D">
        <w:rPr>
          <w:rFonts w:ascii="Cambria" w:hAnsi="Cambria" w:cs="Times New Roman"/>
          <w:sz w:val="24"/>
          <w:szCs w:val="24"/>
        </w:rPr>
        <w:t xml:space="preserve">jakiejkolwiek formie. Pracownik </w:t>
      </w:r>
      <w:r w:rsidR="00937C5A" w:rsidRPr="00751C7D">
        <w:rPr>
          <w:rFonts w:ascii="Cambria" w:hAnsi="Cambria" w:cs="Times New Roman"/>
          <w:sz w:val="24"/>
          <w:szCs w:val="24"/>
        </w:rPr>
        <w:t>przedszkola/</w:t>
      </w:r>
      <w:r w:rsidR="00D11EEA" w:rsidRPr="00751C7D">
        <w:rPr>
          <w:rFonts w:ascii="Cambria" w:hAnsi="Cambria" w:cs="Times New Roman"/>
          <w:sz w:val="24"/>
          <w:szCs w:val="24"/>
        </w:rPr>
        <w:t xml:space="preserve">rodzic/opiekun prawny realizując cele ochrony dzieci </w:t>
      </w:r>
      <w:r w:rsidR="00937C5A" w:rsidRPr="00751C7D">
        <w:rPr>
          <w:rFonts w:ascii="Cambria" w:hAnsi="Cambria" w:cs="Times New Roman"/>
          <w:sz w:val="24"/>
          <w:szCs w:val="24"/>
        </w:rPr>
        <w:t>działa w ramach</w:t>
      </w:r>
      <w:r w:rsidR="000C364D" w:rsidRPr="00751C7D">
        <w:rPr>
          <w:rFonts w:ascii="Cambria" w:hAnsi="Cambria" w:cs="Times New Roman"/>
          <w:sz w:val="24"/>
          <w:szCs w:val="24"/>
        </w:rPr>
        <w:t xml:space="preserve"> </w:t>
      </w:r>
      <w:r w:rsidR="00937C5A" w:rsidRPr="00751C7D">
        <w:rPr>
          <w:rFonts w:ascii="Cambria" w:hAnsi="Cambria" w:cs="Times New Roman"/>
          <w:sz w:val="24"/>
          <w:szCs w:val="24"/>
        </w:rPr>
        <w:t>obowiązującego prawa, przepisów wewnętrznych przedszkola oraz swoich kompetencji.</w:t>
      </w:r>
      <w:r w:rsidR="0068496B" w:rsidRPr="00751C7D">
        <w:rPr>
          <w:rFonts w:ascii="Cambria" w:hAnsi="Cambria" w:cs="Times New Roman"/>
          <w:sz w:val="24"/>
          <w:szCs w:val="24"/>
        </w:rPr>
        <w:t xml:space="preserve"> </w:t>
      </w:r>
    </w:p>
    <w:p w:rsidR="00BB2C64" w:rsidRPr="00751C7D" w:rsidRDefault="00BB2C64" w:rsidP="00B1106E">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 I</w:t>
      </w:r>
    </w:p>
    <w:p w:rsidR="0054556C" w:rsidRDefault="00B1106E" w:rsidP="0054556C">
      <w:pPr>
        <w:spacing w:line="360" w:lineRule="auto"/>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rPr>
        <w:t xml:space="preserve">                                                    </w:t>
      </w:r>
      <w:r w:rsidRPr="00751C7D">
        <w:rPr>
          <w:rFonts w:ascii="Cambria" w:hAnsi="Cambria" w:cs="Times New Roman"/>
          <w:b/>
          <w:color w:val="365F91" w:themeColor="accent1" w:themeShade="BF"/>
          <w:sz w:val="24"/>
          <w:szCs w:val="24"/>
          <w:u w:val="single"/>
        </w:rPr>
        <w:t xml:space="preserve"> </w:t>
      </w:r>
      <w:r w:rsidR="00E74DE7" w:rsidRPr="00751C7D">
        <w:rPr>
          <w:rFonts w:ascii="Cambria" w:hAnsi="Cambria" w:cs="Times New Roman"/>
          <w:b/>
          <w:color w:val="365F91" w:themeColor="accent1" w:themeShade="BF"/>
          <w:sz w:val="24"/>
          <w:szCs w:val="24"/>
          <w:u w:val="single"/>
        </w:rPr>
        <w:t>OBJAŚNIENIE TERMINÓW</w:t>
      </w:r>
    </w:p>
    <w:p w:rsidR="0054556C" w:rsidRPr="0022308B" w:rsidRDefault="0054556C" w:rsidP="0022308B">
      <w:pPr>
        <w:pStyle w:val="Akapitzlist"/>
        <w:shd w:val="clear" w:color="auto" w:fill="FFFFFF" w:themeFill="background1"/>
        <w:tabs>
          <w:tab w:val="left" w:pos="4536"/>
        </w:tabs>
        <w:spacing w:after="0"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§2</w:t>
      </w:r>
    </w:p>
    <w:p w:rsidR="005F0833" w:rsidRPr="0054556C" w:rsidRDefault="005F0833" w:rsidP="0054556C">
      <w:pPr>
        <w:spacing w:line="360" w:lineRule="auto"/>
        <w:rPr>
          <w:rFonts w:ascii="Cambria" w:hAnsi="Cambria" w:cs="Times New Roman"/>
          <w:b/>
          <w:color w:val="365F91" w:themeColor="accent1" w:themeShade="BF"/>
          <w:sz w:val="24"/>
          <w:szCs w:val="24"/>
          <w:u w:val="single"/>
        </w:rPr>
      </w:pPr>
      <w:r w:rsidRPr="00751C7D">
        <w:rPr>
          <w:rFonts w:ascii="Cambria" w:hAnsi="Cambria" w:cs="Times New Roman"/>
          <w:color w:val="000000" w:themeColor="text1"/>
          <w:sz w:val="24"/>
          <w:szCs w:val="24"/>
        </w:rPr>
        <w:t xml:space="preserve">Dokument ten reguluje procedury ochrony dzieci przed krzywdzeniem, rozpoznawanie </w:t>
      </w:r>
      <w:r w:rsidRPr="00751C7D">
        <w:rPr>
          <w:rFonts w:ascii="Cambria" w:hAnsi="Cambria" w:cs="Times New Roman"/>
          <w:color w:val="000000" w:themeColor="text1"/>
          <w:sz w:val="24"/>
          <w:szCs w:val="24"/>
        </w:rPr>
        <w:br/>
        <w:t>i reagowanie na niepokojące sytuacje w określony procedurami sposób postępowania. Ilekroć w niniejszych procedurach jest mowa o:</w:t>
      </w:r>
    </w:p>
    <w:p w:rsidR="00BB2C64" w:rsidRPr="00751C7D" w:rsidRDefault="00BB2C64" w:rsidP="0033107F">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b/>
          <w:sz w:val="24"/>
          <w:szCs w:val="24"/>
        </w:rPr>
        <w:t>Pracownik przedszkola -</w:t>
      </w:r>
      <w:r w:rsidRPr="00751C7D">
        <w:rPr>
          <w:rFonts w:ascii="Cambria" w:hAnsi="Cambria" w:cs="Times New Roman"/>
          <w:sz w:val="24"/>
          <w:szCs w:val="24"/>
        </w:rPr>
        <w:t xml:space="preserve"> osoba zatrudn</w:t>
      </w:r>
      <w:r w:rsidR="0033107F" w:rsidRPr="00751C7D">
        <w:rPr>
          <w:rFonts w:ascii="Cambria" w:hAnsi="Cambria" w:cs="Times New Roman"/>
          <w:sz w:val="24"/>
          <w:szCs w:val="24"/>
        </w:rPr>
        <w:t>iona na podstawie umowy o pracę (nauczyciel, pracownik administracji i obsługi, pomoc nauczyciela, konserwator</w:t>
      </w:r>
      <w:r w:rsidR="00851056" w:rsidRPr="00751C7D">
        <w:rPr>
          <w:rFonts w:ascii="Cambria" w:hAnsi="Cambria" w:cs="Times New Roman"/>
          <w:sz w:val="24"/>
          <w:szCs w:val="24"/>
        </w:rPr>
        <w:t>)</w:t>
      </w:r>
      <w:r w:rsidR="0033107F" w:rsidRPr="00751C7D">
        <w:rPr>
          <w:rFonts w:ascii="Cambria" w:hAnsi="Cambria" w:cs="Times New Roman"/>
          <w:sz w:val="24"/>
          <w:szCs w:val="24"/>
        </w:rPr>
        <w:t>.</w:t>
      </w:r>
    </w:p>
    <w:p w:rsidR="00BB2C64" w:rsidRPr="00751C7D" w:rsidRDefault="00BB2C64"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sz w:val="24"/>
          <w:szCs w:val="24"/>
        </w:rPr>
        <w:t xml:space="preserve"> </w:t>
      </w:r>
      <w:r w:rsidRPr="00751C7D">
        <w:rPr>
          <w:rFonts w:ascii="Cambria" w:hAnsi="Cambria" w:cs="Times New Roman"/>
          <w:b/>
          <w:sz w:val="24"/>
          <w:szCs w:val="24"/>
        </w:rPr>
        <w:t>Osoby z zewnątrz</w:t>
      </w:r>
      <w:r w:rsidRPr="00751C7D">
        <w:rPr>
          <w:rFonts w:ascii="Cambria" w:hAnsi="Cambria" w:cs="Times New Roman"/>
          <w:sz w:val="24"/>
          <w:szCs w:val="24"/>
        </w:rPr>
        <w:t xml:space="preserve"> - pracownicy firm i instytucji współpracujących z przedszkolem.</w:t>
      </w:r>
    </w:p>
    <w:p w:rsidR="00BB2C64" w:rsidRPr="00751C7D" w:rsidRDefault="00BB2C64"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b/>
          <w:sz w:val="24"/>
          <w:szCs w:val="24"/>
        </w:rPr>
        <w:t>Student –</w:t>
      </w:r>
      <w:r w:rsidRPr="00751C7D">
        <w:rPr>
          <w:rFonts w:ascii="Cambria" w:hAnsi="Cambria" w:cs="Times New Roman"/>
          <w:sz w:val="24"/>
          <w:szCs w:val="24"/>
        </w:rPr>
        <w:t xml:space="preserve"> osoba odbywająca w przedszkolu praktykę zawodową.</w:t>
      </w:r>
    </w:p>
    <w:p w:rsidR="00BB2C64" w:rsidRPr="00751C7D" w:rsidRDefault="00BB2C64"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b/>
          <w:sz w:val="24"/>
          <w:szCs w:val="24"/>
        </w:rPr>
        <w:t>Wolontariusz</w:t>
      </w:r>
      <w:r w:rsidRPr="00751C7D">
        <w:rPr>
          <w:rFonts w:ascii="Cambria" w:hAnsi="Cambria" w:cs="Times New Roman"/>
          <w:sz w:val="24"/>
          <w:szCs w:val="24"/>
        </w:rPr>
        <w:t xml:space="preserve"> – osoba, która dobrowolnie i bez wynagrodzenia podejmuje działania na rzecz przedszkola.</w:t>
      </w:r>
    </w:p>
    <w:p w:rsidR="00BB2C64" w:rsidRPr="00751C7D" w:rsidRDefault="00BB2C64"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sz w:val="24"/>
          <w:szCs w:val="24"/>
        </w:rPr>
        <w:t xml:space="preserve"> </w:t>
      </w:r>
      <w:r w:rsidRPr="00751C7D">
        <w:rPr>
          <w:rFonts w:ascii="Cambria" w:hAnsi="Cambria" w:cs="Times New Roman"/>
          <w:b/>
          <w:sz w:val="24"/>
          <w:szCs w:val="24"/>
        </w:rPr>
        <w:t>Dziecko</w:t>
      </w:r>
      <w:r w:rsidRPr="00751C7D">
        <w:rPr>
          <w:rFonts w:ascii="Cambria" w:hAnsi="Cambria" w:cs="Times New Roman"/>
          <w:sz w:val="24"/>
          <w:szCs w:val="24"/>
        </w:rPr>
        <w:t xml:space="preserve"> –osoba do ukończenia 18 roku życia</w:t>
      </w:r>
      <w:r w:rsidR="00CF0E74" w:rsidRPr="00751C7D">
        <w:rPr>
          <w:rFonts w:ascii="Cambria" w:hAnsi="Cambria" w:cs="Times New Roman"/>
          <w:sz w:val="24"/>
          <w:szCs w:val="24"/>
        </w:rPr>
        <w:t>.</w:t>
      </w:r>
    </w:p>
    <w:p w:rsidR="00BB2C64" w:rsidRPr="00751C7D" w:rsidRDefault="00BB2C64"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b/>
          <w:sz w:val="24"/>
          <w:szCs w:val="24"/>
        </w:rPr>
        <w:t>Opiekun dziecka</w:t>
      </w:r>
      <w:r w:rsidRPr="00751C7D">
        <w:rPr>
          <w:rFonts w:ascii="Cambria" w:hAnsi="Cambria" w:cs="Times New Roman"/>
          <w:sz w:val="24"/>
          <w:szCs w:val="24"/>
        </w:rPr>
        <w:t xml:space="preserve"> - osoba uprawn</w:t>
      </w:r>
      <w:r w:rsidR="0033107F" w:rsidRPr="00751C7D">
        <w:rPr>
          <w:rFonts w:ascii="Cambria" w:hAnsi="Cambria" w:cs="Times New Roman"/>
          <w:sz w:val="24"/>
          <w:szCs w:val="24"/>
        </w:rPr>
        <w:t>iona do reprezentacji dziecka-</w:t>
      </w:r>
      <w:r w:rsidRPr="00751C7D">
        <w:rPr>
          <w:rFonts w:ascii="Cambria" w:hAnsi="Cambria" w:cs="Times New Roman"/>
          <w:sz w:val="24"/>
          <w:szCs w:val="24"/>
        </w:rPr>
        <w:t xml:space="preserve"> </w:t>
      </w:r>
      <w:r w:rsidR="00851056" w:rsidRPr="00751C7D">
        <w:rPr>
          <w:rFonts w:ascii="Cambria" w:hAnsi="Cambria" w:cs="Times New Roman"/>
          <w:sz w:val="24"/>
          <w:szCs w:val="24"/>
        </w:rPr>
        <w:t xml:space="preserve">w szczególności </w:t>
      </w:r>
      <w:r w:rsidRPr="00751C7D">
        <w:rPr>
          <w:rFonts w:ascii="Cambria" w:hAnsi="Cambria" w:cs="Times New Roman"/>
          <w:sz w:val="24"/>
          <w:szCs w:val="24"/>
        </w:rPr>
        <w:t>jego</w:t>
      </w:r>
    </w:p>
    <w:p w:rsidR="00BB2C64" w:rsidRPr="00751C7D" w:rsidRDefault="00851056" w:rsidP="004C78FB">
      <w:pPr>
        <w:pStyle w:val="Akapitzlist"/>
        <w:spacing w:line="360" w:lineRule="auto"/>
        <w:jc w:val="both"/>
        <w:rPr>
          <w:rFonts w:ascii="Cambria" w:hAnsi="Cambria" w:cs="Times New Roman"/>
          <w:sz w:val="24"/>
          <w:szCs w:val="24"/>
        </w:rPr>
      </w:pPr>
      <w:r w:rsidRPr="00751C7D">
        <w:rPr>
          <w:rFonts w:ascii="Cambria" w:hAnsi="Cambria" w:cs="Times New Roman"/>
          <w:sz w:val="24"/>
          <w:szCs w:val="24"/>
        </w:rPr>
        <w:t>r</w:t>
      </w:r>
      <w:r w:rsidR="00CC63A9" w:rsidRPr="00751C7D">
        <w:rPr>
          <w:rFonts w:ascii="Cambria" w:hAnsi="Cambria" w:cs="Times New Roman"/>
          <w:sz w:val="24"/>
          <w:szCs w:val="24"/>
        </w:rPr>
        <w:t>odzic lub opiekun prawny. W myśl niniejszego dokumentu opiekunem jest również rodzic zastępczy.</w:t>
      </w:r>
    </w:p>
    <w:p w:rsidR="00BB2C64" w:rsidRPr="00751C7D" w:rsidRDefault="00CC63A9"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b/>
          <w:bCs/>
          <w:sz w:val="24"/>
          <w:szCs w:val="24"/>
          <w:shd w:val="clear" w:color="auto" w:fill="FFFFFF"/>
        </w:rPr>
        <w:t xml:space="preserve">Zgoda </w:t>
      </w:r>
      <w:r w:rsidR="0033107F" w:rsidRPr="00751C7D">
        <w:rPr>
          <w:rFonts w:ascii="Cambria" w:hAnsi="Cambria" w:cs="Times New Roman"/>
          <w:b/>
          <w:bCs/>
          <w:sz w:val="24"/>
          <w:szCs w:val="24"/>
          <w:shd w:val="clear" w:color="auto" w:fill="FFFFFF"/>
        </w:rPr>
        <w:t xml:space="preserve">rodzica/ </w:t>
      </w:r>
      <w:r w:rsidRPr="00751C7D">
        <w:rPr>
          <w:rFonts w:ascii="Cambria" w:hAnsi="Cambria" w:cs="Times New Roman"/>
          <w:b/>
          <w:bCs/>
          <w:sz w:val="24"/>
          <w:szCs w:val="24"/>
          <w:shd w:val="clear" w:color="auto" w:fill="FFFFFF"/>
        </w:rPr>
        <w:t>opiekuna dziecka</w:t>
      </w:r>
      <w:r w:rsidRPr="00751C7D">
        <w:rPr>
          <w:rFonts w:ascii="Cambria" w:hAnsi="Cambria" w:cs="Times New Roman"/>
          <w:sz w:val="24"/>
          <w:szCs w:val="24"/>
          <w:shd w:val="clear" w:color="auto" w:fill="FFFFFF"/>
        </w:rPr>
        <w:t xml:space="preserve"> </w:t>
      </w:r>
      <w:r w:rsidR="0033107F" w:rsidRPr="00751C7D">
        <w:rPr>
          <w:rFonts w:ascii="Cambria" w:hAnsi="Cambria" w:cs="Times New Roman"/>
          <w:sz w:val="24"/>
          <w:szCs w:val="24"/>
          <w:shd w:val="clear" w:color="auto" w:fill="FFFFFF"/>
        </w:rPr>
        <w:t>–</w:t>
      </w:r>
      <w:r w:rsidRPr="00751C7D">
        <w:rPr>
          <w:rFonts w:ascii="Cambria" w:hAnsi="Cambria" w:cs="Times New Roman"/>
          <w:sz w:val="24"/>
          <w:szCs w:val="24"/>
          <w:shd w:val="clear" w:color="auto" w:fill="FFFFFF"/>
        </w:rPr>
        <w:t xml:space="preserve"> </w:t>
      </w:r>
      <w:r w:rsidR="0033107F" w:rsidRPr="00751C7D">
        <w:rPr>
          <w:rFonts w:ascii="Cambria" w:hAnsi="Cambria" w:cs="Times New Roman"/>
          <w:sz w:val="24"/>
          <w:szCs w:val="24"/>
          <w:shd w:val="clear" w:color="auto" w:fill="FFFFFF"/>
        </w:rPr>
        <w:t>pisemna zgoda co najmniej jednego rodzica/</w:t>
      </w:r>
      <w:r w:rsidRPr="00751C7D">
        <w:rPr>
          <w:rFonts w:ascii="Cambria" w:hAnsi="Cambria" w:cs="Times New Roman"/>
          <w:sz w:val="24"/>
          <w:szCs w:val="24"/>
          <w:shd w:val="clear" w:color="auto" w:fill="FFFFFF"/>
        </w:rPr>
        <w:t xml:space="preserve"> opiekunów dziecka. Jednak w przypadku braku porozumienia między </w:t>
      </w:r>
      <w:r w:rsidR="0033107F" w:rsidRPr="00751C7D">
        <w:rPr>
          <w:rFonts w:ascii="Cambria" w:hAnsi="Cambria" w:cs="Times New Roman"/>
          <w:sz w:val="24"/>
          <w:szCs w:val="24"/>
          <w:shd w:val="clear" w:color="auto" w:fill="FFFFFF"/>
        </w:rPr>
        <w:t xml:space="preserve">rodzicami/ </w:t>
      </w:r>
      <w:r w:rsidRPr="00751C7D">
        <w:rPr>
          <w:rFonts w:ascii="Cambria" w:hAnsi="Cambria" w:cs="Times New Roman"/>
          <w:sz w:val="24"/>
          <w:szCs w:val="24"/>
          <w:shd w:val="clear" w:color="auto" w:fill="FFFFFF"/>
        </w:rPr>
        <w:t>opiekunami dziecka należy poinformować opiekunów o konieczności rozstrzygnięcia sprawy przez sąd</w:t>
      </w:r>
      <w:r w:rsidR="0033107F" w:rsidRPr="00751C7D">
        <w:rPr>
          <w:rFonts w:ascii="Cambria" w:hAnsi="Cambria" w:cs="Times New Roman"/>
          <w:sz w:val="24"/>
          <w:szCs w:val="24"/>
          <w:shd w:val="clear" w:color="auto" w:fill="FFFFFF"/>
        </w:rPr>
        <w:t xml:space="preserve"> rodzinny</w:t>
      </w:r>
      <w:r w:rsidRPr="00751C7D">
        <w:rPr>
          <w:rFonts w:ascii="Cambria" w:hAnsi="Cambria" w:cs="Times New Roman"/>
          <w:sz w:val="24"/>
          <w:szCs w:val="24"/>
          <w:shd w:val="clear" w:color="auto" w:fill="FFFFFF"/>
        </w:rPr>
        <w:t>.</w:t>
      </w:r>
      <w:r w:rsidR="00851056" w:rsidRPr="00751C7D">
        <w:rPr>
          <w:rFonts w:ascii="Cambria" w:hAnsi="Cambria" w:cs="Times New Roman"/>
          <w:sz w:val="24"/>
          <w:szCs w:val="24"/>
          <w:shd w:val="clear" w:color="auto" w:fill="FFFFFF"/>
        </w:rPr>
        <w:t xml:space="preserve"> </w:t>
      </w:r>
    </w:p>
    <w:p w:rsidR="005760BE" w:rsidRPr="00751C7D" w:rsidRDefault="003D124B" w:rsidP="005760BE">
      <w:pPr>
        <w:pStyle w:val="Akapitzlist"/>
        <w:numPr>
          <w:ilvl w:val="0"/>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K</w:t>
      </w:r>
      <w:r w:rsidR="005760BE" w:rsidRPr="00751C7D">
        <w:rPr>
          <w:rFonts w:ascii="Cambria" w:hAnsi="Cambria" w:cs="Times New Roman"/>
          <w:b/>
          <w:bCs/>
          <w:color w:val="000000" w:themeColor="text1"/>
          <w:sz w:val="24"/>
          <w:szCs w:val="24"/>
        </w:rPr>
        <w:t>rzywdzenie dziecka</w:t>
      </w:r>
      <w:r w:rsidR="005760BE" w:rsidRPr="00751C7D">
        <w:rPr>
          <w:rFonts w:ascii="Cambria" w:hAnsi="Cambria" w:cs="Times New Roman"/>
          <w:color w:val="000000" w:themeColor="text1"/>
          <w:sz w:val="24"/>
          <w:szCs w:val="24"/>
        </w:rPr>
        <w:t xml:space="preserve"> - każde zamierzone lub niezamierzone działanie oraz zaniechanie działań ze strony rodzica, które ujemnie wpływa na rozwój fizyczny lub psychiczny dziecka. Krzywdzenie dzieci to też bezczynność społeczeństwa lub instytucji, a także rezultat takiej bezczynności, który ogranicza równe prawa dzieci </w:t>
      </w:r>
      <w:r w:rsidR="005760BE" w:rsidRPr="00751C7D">
        <w:rPr>
          <w:rFonts w:ascii="Cambria" w:hAnsi="Cambria" w:cs="Times New Roman"/>
          <w:color w:val="000000" w:themeColor="text1"/>
          <w:sz w:val="24"/>
          <w:szCs w:val="24"/>
        </w:rPr>
        <w:br/>
        <w:t>i zakłóca ich optymalny rozwój. Można wyróżnić następujące wymiary zjawiska krzywdzenia dziecka:</w:t>
      </w:r>
    </w:p>
    <w:p w:rsidR="0068600D" w:rsidRPr="00751C7D" w:rsidRDefault="005760BE" w:rsidP="0068600D">
      <w:pPr>
        <w:pStyle w:val="Akapitzlist"/>
        <w:numPr>
          <w:ilvl w:val="1"/>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przemoc psychiczna</w:t>
      </w:r>
      <w:r w:rsidRPr="00751C7D">
        <w:rPr>
          <w:rFonts w:ascii="Cambria" w:hAnsi="Cambria" w:cs="Times New Roman"/>
          <w:color w:val="000000" w:themeColor="text1"/>
          <w:sz w:val="24"/>
          <w:szCs w:val="24"/>
        </w:rPr>
        <w:t xml:space="preserve"> -</w:t>
      </w:r>
      <w:r w:rsidR="0068600D" w:rsidRPr="00751C7D">
        <w:rPr>
          <w:rFonts w:ascii="Cambria" w:hAnsi="Cambria" w:cs="Times New Roman"/>
          <w:sz w:val="24"/>
          <w:szCs w:val="24"/>
        </w:rPr>
        <w:t xml:space="preserve"> to długotrwała, nie przejawiająca się w bezpośrednim kontakcie cielesnym, szkodliwa interakcja z dzieckiem mogąca w sposób negatywny wpływać na jego rozwój. Może mieć zarówno charakter działania, jak i zaniechania-</w:t>
      </w:r>
      <w:r w:rsidRPr="00751C7D">
        <w:rPr>
          <w:rFonts w:ascii="Cambria" w:hAnsi="Cambria" w:cs="Times New Roman"/>
          <w:color w:val="000000" w:themeColor="text1"/>
          <w:sz w:val="24"/>
          <w:szCs w:val="24"/>
        </w:rPr>
        <w:t xml:space="preserve"> przymus, groźby, obrażanie, wyzywanie, ocenianie, krytykowanie, straszenie, szantażowanie, krzyczenie, wyśmiewanie, lekceważenie</w:t>
      </w:r>
      <w:r w:rsidR="0068600D" w:rsidRPr="00751C7D">
        <w:rPr>
          <w:rFonts w:ascii="Cambria" w:hAnsi="Cambria" w:cs="Times New Roman"/>
          <w:color w:val="000000" w:themeColor="text1"/>
          <w:sz w:val="24"/>
          <w:szCs w:val="24"/>
        </w:rPr>
        <w:t>;</w:t>
      </w:r>
    </w:p>
    <w:p w:rsidR="005760BE" w:rsidRPr="00751C7D" w:rsidRDefault="005760BE" w:rsidP="0068600D">
      <w:pPr>
        <w:pStyle w:val="Akapitzlist"/>
        <w:numPr>
          <w:ilvl w:val="1"/>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przemoc fizyczna</w:t>
      </w:r>
      <w:r w:rsidRPr="00751C7D">
        <w:rPr>
          <w:rFonts w:ascii="Cambria" w:hAnsi="Cambria" w:cs="Times New Roman"/>
          <w:color w:val="000000" w:themeColor="text1"/>
          <w:sz w:val="24"/>
          <w:szCs w:val="24"/>
        </w:rPr>
        <w:t xml:space="preserve"> - </w:t>
      </w:r>
      <w:r w:rsidR="0068600D" w:rsidRPr="00751C7D">
        <w:rPr>
          <w:rFonts w:ascii="Cambria" w:hAnsi="Cambria" w:cs="Times New Roman"/>
          <w:sz w:val="24"/>
          <w:szCs w:val="24"/>
        </w:rPr>
        <w:t xml:space="preserve">wszelkie celowe używanie siły fizycznej wobec dziecka, które powoduje lub może powodować urazy fizyczne, zagrażać zdrowiu, rozwojowi lub godności dziecka- </w:t>
      </w:r>
      <w:r w:rsidRPr="00751C7D">
        <w:rPr>
          <w:rFonts w:ascii="Cambria" w:hAnsi="Cambria" w:cs="Times New Roman"/>
          <w:color w:val="000000" w:themeColor="text1"/>
          <w:sz w:val="24"/>
          <w:szCs w:val="24"/>
        </w:rPr>
        <w:t>szarpanie, kopanie, popychanie, policzkowanie, przypalanie papierosem, bicie ręką przy użyciu przedmiotó</w:t>
      </w:r>
      <w:r w:rsidR="0068600D" w:rsidRPr="00751C7D">
        <w:rPr>
          <w:rFonts w:ascii="Cambria" w:hAnsi="Cambria" w:cs="Times New Roman"/>
          <w:color w:val="000000" w:themeColor="text1"/>
          <w:sz w:val="24"/>
          <w:szCs w:val="24"/>
        </w:rPr>
        <w:t>w, klaps;</w:t>
      </w:r>
    </w:p>
    <w:p w:rsidR="005760BE" w:rsidRPr="00751C7D" w:rsidRDefault="005760BE" w:rsidP="005760BE">
      <w:pPr>
        <w:pStyle w:val="Akapitzlist"/>
        <w:numPr>
          <w:ilvl w:val="1"/>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przemoc seksualna</w:t>
      </w:r>
      <w:r w:rsidRPr="00751C7D">
        <w:rPr>
          <w:rFonts w:ascii="Cambria" w:hAnsi="Cambria" w:cs="Times New Roman"/>
          <w:color w:val="000000" w:themeColor="text1"/>
          <w:sz w:val="24"/>
          <w:szCs w:val="24"/>
        </w:rPr>
        <w:t xml:space="preserve"> - </w:t>
      </w:r>
      <w:r w:rsidR="0068600D" w:rsidRPr="00751C7D">
        <w:rPr>
          <w:rFonts w:ascii="Cambria" w:hAnsi="Cambria" w:cs="Times New Roman"/>
          <w:sz w:val="24"/>
          <w:szCs w:val="24"/>
        </w:rPr>
        <w:t>każde zachowanie, które prowadzi do zaangażowania dziecka w jakąkolwiek aktywność natury seksualnej, której intencją jest zaspokojenie podniecenia seksualnego osoby dorosłej. Do wykorzystania seksualnego zalicza się zarówno zachowania z kontaktem fizycznym</w:t>
      </w:r>
      <w:r w:rsidR="0068600D" w:rsidRPr="00751C7D">
        <w:rPr>
          <w:rFonts w:ascii="Cambria" w:hAnsi="Cambria" w:cs="Times New Roman"/>
          <w:color w:val="000000" w:themeColor="text1"/>
          <w:sz w:val="24"/>
          <w:szCs w:val="24"/>
        </w:rPr>
        <w:t xml:space="preserve"> (gwałt, wymuszanie pożycia seksualnego)</w:t>
      </w:r>
      <w:r w:rsidR="0068600D" w:rsidRPr="00751C7D">
        <w:rPr>
          <w:rFonts w:ascii="Cambria" w:hAnsi="Cambria" w:cs="Times New Roman"/>
          <w:sz w:val="24"/>
          <w:szCs w:val="24"/>
        </w:rPr>
        <w:t>, jak i jego pozbawione, takie jak: ekshibicjonizm, pornografia, obsceniczne telefony, czy werbalne molestowanie</w:t>
      </w:r>
      <w:r w:rsidR="0021380E" w:rsidRPr="00751C7D">
        <w:rPr>
          <w:rFonts w:ascii="Cambria" w:hAnsi="Cambria" w:cs="Times New Roman"/>
          <w:sz w:val="24"/>
          <w:szCs w:val="24"/>
        </w:rPr>
        <w:t>;</w:t>
      </w:r>
    </w:p>
    <w:p w:rsidR="005760BE" w:rsidRPr="00751C7D" w:rsidRDefault="005760BE" w:rsidP="005760BE">
      <w:pPr>
        <w:pStyle w:val="Akapitzlist"/>
        <w:numPr>
          <w:ilvl w:val="1"/>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zaniedbanie</w:t>
      </w:r>
      <w:r w:rsidRPr="00751C7D">
        <w:rPr>
          <w:rFonts w:ascii="Cambria" w:hAnsi="Cambria" w:cs="Times New Roman"/>
          <w:color w:val="000000" w:themeColor="text1"/>
          <w:sz w:val="24"/>
          <w:szCs w:val="24"/>
        </w:rPr>
        <w:t xml:space="preserve"> - głodzenie, niedostarczanie odpowiedniej ilości jedzenia, nieodpowiednia higiena lub jej brak, niezgłaszanie się z dzieckiem do lekarza (gdy tego wymaga i na złe samopoczucie dziecka wskazują nauczyciele), brak leczenia mimo zaleceń lekarzy, niedopilnowanie w kwestii edukacji, brak przejawiania zainteresowania, w jaki sposób dziecko spędza wolny czas, jakie ma zaintere</w:t>
      </w:r>
      <w:r w:rsidR="003D124B" w:rsidRPr="00751C7D">
        <w:rPr>
          <w:rFonts w:ascii="Cambria" w:hAnsi="Cambria" w:cs="Times New Roman"/>
          <w:color w:val="000000" w:themeColor="text1"/>
          <w:sz w:val="24"/>
          <w:szCs w:val="24"/>
        </w:rPr>
        <w:t>sowania, problemy oraz potrzeby;</w:t>
      </w:r>
    </w:p>
    <w:p w:rsidR="005760BE" w:rsidRPr="00751C7D" w:rsidRDefault="003D124B" w:rsidP="005760BE">
      <w:pPr>
        <w:pStyle w:val="Akapitzlist"/>
        <w:numPr>
          <w:ilvl w:val="0"/>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P</w:t>
      </w:r>
      <w:r w:rsidR="005760BE" w:rsidRPr="00751C7D">
        <w:rPr>
          <w:rFonts w:ascii="Cambria" w:hAnsi="Cambria" w:cs="Times New Roman"/>
          <w:b/>
          <w:bCs/>
          <w:color w:val="000000" w:themeColor="text1"/>
          <w:sz w:val="24"/>
          <w:szCs w:val="24"/>
        </w:rPr>
        <w:t>rzemoc domowa</w:t>
      </w:r>
      <w:r w:rsidR="005760BE" w:rsidRPr="00751C7D">
        <w:rPr>
          <w:rFonts w:ascii="Cambria" w:hAnsi="Cambria" w:cs="Times New Roman"/>
          <w:color w:val="000000" w:themeColor="text1"/>
          <w:sz w:val="24"/>
          <w:szCs w:val="24"/>
        </w:rPr>
        <w:t xml:space="preserve"> - jednorazowe albo powtarzające się umyślne działanie lub zaniechanie, wykorzystując</w:t>
      </w:r>
      <w:r w:rsidRPr="00751C7D">
        <w:rPr>
          <w:rFonts w:ascii="Cambria" w:hAnsi="Cambria" w:cs="Times New Roman"/>
          <w:color w:val="000000" w:themeColor="text1"/>
          <w:sz w:val="24"/>
          <w:szCs w:val="24"/>
        </w:rPr>
        <w:t xml:space="preserve">e przewagę fizyczną, psychiczną, </w:t>
      </w:r>
      <w:r w:rsidR="005760BE" w:rsidRPr="00751C7D">
        <w:rPr>
          <w:rFonts w:ascii="Cambria" w:hAnsi="Cambria" w:cs="Times New Roman"/>
          <w:color w:val="000000" w:themeColor="text1"/>
          <w:sz w:val="24"/>
          <w:szCs w:val="24"/>
        </w:rPr>
        <w:t>naruszające prawa lub dobra osobiste osoby doznającej przemocy domowej, w szczególności:</w:t>
      </w:r>
    </w:p>
    <w:p w:rsidR="005760BE" w:rsidRPr="00751C7D" w:rsidRDefault="005760BE" w:rsidP="005760BE">
      <w:pPr>
        <w:pStyle w:val="Akapitzlist"/>
        <w:numPr>
          <w:ilvl w:val="1"/>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narażające tę osobę na niebezpi</w:t>
      </w:r>
      <w:r w:rsidR="003D124B" w:rsidRPr="00751C7D">
        <w:rPr>
          <w:rFonts w:ascii="Cambria" w:hAnsi="Cambria" w:cs="Times New Roman"/>
          <w:color w:val="000000" w:themeColor="text1"/>
          <w:sz w:val="24"/>
          <w:szCs w:val="24"/>
        </w:rPr>
        <w:t>eczeństwo utraty życia, zdrowia;</w:t>
      </w:r>
    </w:p>
    <w:p w:rsidR="005760BE" w:rsidRPr="00751C7D" w:rsidRDefault="005760BE" w:rsidP="005760BE">
      <w:pPr>
        <w:pStyle w:val="Akapitzlist"/>
        <w:numPr>
          <w:ilvl w:val="1"/>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naruszające jej godność, nietykalność cieles</w:t>
      </w:r>
      <w:r w:rsidR="003D124B" w:rsidRPr="00751C7D">
        <w:rPr>
          <w:rFonts w:ascii="Cambria" w:hAnsi="Cambria" w:cs="Times New Roman"/>
          <w:color w:val="000000" w:themeColor="text1"/>
          <w:sz w:val="24"/>
          <w:szCs w:val="24"/>
        </w:rPr>
        <w:t>ną lub wolność, w tym seksualną;</w:t>
      </w:r>
    </w:p>
    <w:p w:rsidR="005760BE" w:rsidRPr="00751C7D" w:rsidRDefault="005760BE" w:rsidP="005760BE">
      <w:pPr>
        <w:pStyle w:val="Akapitzlist"/>
        <w:numPr>
          <w:ilvl w:val="1"/>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 xml:space="preserve">powodujące szkody na jej zdrowiu fizycznym lub psychicznym, wywołujące </w:t>
      </w:r>
      <w:r w:rsidR="00F3539C" w:rsidRPr="00751C7D">
        <w:rPr>
          <w:rFonts w:ascii="Cambria" w:hAnsi="Cambria" w:cs="Times New Roman"/>
          <w:color w:val="000000" w:themeColor="text1"/>
          <w:sz w:val="24"/>
          <w:szCs w:val="24"/>
        </w:rPr>
        <w:br/>
      </w:r>
      <w:r w:rsidRPr="00751C7D">
        <w:rPr>
          <w:rFonts w:ascii="Cambria" w:hAnsi="Cambria" w:cs="Times New Roman"/>
          <w:color w:val="000000" w:themeColor="text1"/>
          <w:sz w:val="24"/>
          <w:szCs w:val="24"/>
        </w:rPr>
        <w:t>u t</w:t>
      </w:r>
      <w:r w:rsidR="003D124B" w:rsidRPr="00751C7D">
        <w:rPr>
          <w:rFonts w:ascii="Cambria" w:hAnsi="Cambria" w:cs="Times New Roman"/>
          <w:color w:val="000000" w:themeColor="text1"/>
          <w:sz w:val="24"/>
          <w:szCs w:val="24"/>
        </w:rPr>
        <w:t>ej osoby cierpienie lub krzywdę;</w:t>
      </w:r>
    </w:p>
    <w:p w:rsidR="00CF0E74" w:rsidRPr="00751C7D" w:rsidRDefault="00CF0E74"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b/>
          <w:sz w:val="24"/>
          <w:szCs w:val="24"/>
        </w:rPr>
        <w:t>Osoby odpowiedzialne za Politykę ochrony dzieci przed krzywdzeniem</w:t>
      </w:r>
      <w:r w:rsidRPr="00751C7D">
        <w:rPr>
          <w:rFonts w:ascii="Cambria" w:hAnsi="Cambria" w:cs="Times New Roman"/>
          <w:sz w:val="24"/>
          <w:szCs w:val="24"/>
        </w:rPr>
        <w:t xml:space="preserve"> to wyznaczeni przez dyrektora pracownicy sprawujący nadzór nad realizacją Polityki ochrony dzieci przed krzywdzeniem w przedszkolu.</w:t>
      </w:r>
    </w:p>
    <w:p w:rsidR="00CF0E74" w:rsidRPr="00751C7D" w:rsidRDefault="00CF0E74" w:rsidP="004C78FB">
      <w:pPr>
        <w:pStyle w:val="Akapitzlist"/>
        <w:numPr>
          <w:ilvl w:val="0"/>
          <w:numId w:val="1"/>
        </w:numPr>
        <w:spacing w:line="360" w:lineRule="auto"/>
        <w:jc w:val="both"/>
        <w:rPr>
          <w:rFonts w:ascii="Cambria" w:hAnsi="Cambria" w:cs="Times New Roman"/>
          <w:sz w:val="24"/>
          <w:szCs w:val="24"/>
        </w:rPr>
      </w:pPr>
      <w:r w:rsidRPr="00751C7D">
        <w:rPr>
          <w:rFonts w:ascii="Cambria" w:hAnsi="Cambria" w:cs="Times New Roman"/>
          <w:b/>
          <w:sz w:val="24"/>
          <w:szCs w:val="24"/>
        </w:rPr>
        <w:t>Dane osobowe</w:t>
      </w:r>
      <w:r w:rsidR="007E4A65" w:rsidRPr="00751C7D">
        <w:rPr>
          <w:rStyle w:val="Odwoanieprzypisudolnego"/>
          <w:rFonts w:ascii="Cambria" w:hAnsi="Cambria" w:cs="Times New Roman"/>
          <w:b/>
          <w:sz w:val="24"/>
          <w:szCs w:val="24"/>
        </w:rPr>
        <w:footnoteReference w:id="1"/>
      </w:r>
      <w:r w:rsidRPr="00751C7D">
        <w:rPr>
          <w:rFonts w:ascii="Cambria" w:hAnsi="Cambria" w:cs="Times New Roman"/>
          <w:b/>
          <w:sz w:val="24"/>
          <w:szCs w:val="24"/>
        </w:rPr>
        <w:t xml:space="preserve"> dziecka</w:t>
      </w:r>
      <w:r w:rsidRPr="00751C7D">
        <w:rPr>
          <w:rFonts w:ascii="Cambria" w:hAnsi="Cambria" w:cs="Times New Roman"/>
          <w:sz w:val="24"/>
          <w:szCs w:val="24"/>
        </w:rPr>
        <w:t xml:space="preserve"> to wszelkie informacje umożliwiające identyfikację dziecka</w:t>
      </w:r>
      <w:r w:rsidR="0033107F" w:rsidRPr="00751C7D">
        <w:rPr>
          <w:rFonts w:ascii="Cambria" w:hAnsi="Cambria" w:cs="Times New Roman"/>
          <w:sz w:val="24"/>
          <w:szCs w:val="24"/>
        </w:rPr>
        <w:t xml:space="preserve"> </w:t>
      </w:r>
      <w:r w:rsidR="00572825" w:rsidRPr="00751C7D">
        <w:rPr>
          <w:rFonts w:ascii="Cambria" w:hAnsi="Cambria" w:cs="Times New Roman"/>
          <w:sz w:val="24"/>
          <w:szCs w:val="24"/>
        </w:rPr>
        <w:t xml:space="preserve">zgodnie z definicją art. 4 </w:t>
      </w:r>
      <w:r w:rsidR="00851056" w:rsidRPr="00751C7D">
        <w:rPr>
          <w:rFonts w:ascii="Cambria" w:hAnsi="Cambria" w:cs="Times New Roman"/>
          <w:sz w:val="24"/>
          <w:szCs w:val="24"/>
        </w:rPr>
        <w:t>pkt.</w:t>
      </w:r>
      <w:r w:rsidR="00572825" w:rsidRPr="00751C7D">
        <w:rPr>
          <w:rFonts w:ascii="Cambria" w:hAnsi="Cambria" w:cs="Times New Roman"/>
          <w:sz w:val="24"/>
          <w:szCs w:val="24"/>
        </w:rPr>
        <w:t xml:space="preserve"> 1 Rozporządzenia Parlamentu Europejskiego i Rady (UE) 2016/679 z dnia 27 kwietnia 2016 r. w sprawie ochrony osób fizycznych </w:t>
      </w:r>
      <w:r w:rsidR="00572825" w:rsidRPr="00751C7D">
        <w:rPr>
          <w:rFonts w:ascii="Cambria" w:hAnsi="Cambria" w:cs="Times New Roman"/>
          <w:sz w:val="24"/>
          <w:szCs w:val="24"/>
        </w:rPr>
        <w:br/>
        <w:t>w związku z przetwarzaniem danych osobowych i w sprawie swobodnego przepływu takich danych oraz uchylenia dyrektywy 95/46/WE (ogólne rozporządzenie o ochronie danych) – zwane dalej RODO</w:t>
      </w:r>
      <w:r w:rsidR="00851056" w:rsidRPr="00751C7D">
        <w:rPr>
          <w:rFonts w:ascii="Cambria" w:hAnsi="Cambria" w:cs="Times New Roman"/>
          <w:sz w:val="24"/>
          <w:szCs w:val="24"/>
        </w:rPr>
        <w:t>.</w:t>
      </w:r>
    </w:p>
    <w:p w:rsidR="005E391C" w:rsidRPr="00751C7D" w:rsidRDefault="00360516" w:rsidP="003D124B">
      <w:pPr>
        <w:pStyle w:val="Akapitzlist"/>
        <w:numPr>
          <w:ilvl w:val="0"/>
          <w:numId w:val="1"/>
        </w:numPr>
        <w:shd w:val="clear" w:color="auto" w:fill="FFFFFF" w:themeFill="background1"/>
        <w:tabs>
          <w:tab w:val="left" w:pos="4536"/>
        </w:tabs>
        <w:spacing w:after="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Zespół interwencyjny</w:t>
      </w:r>
      <w:r w:rsidRPr="00751C7D">
        <w:rPr>
          <w:rFonts w:ascii="Cambria" w:hAnsi="Cambria" w:cs="Times New Roman"/>
          <w:color w:val="000000" w:themeColor="text1"/>
          <w:sz w:val="24"/>
          <w:szCs w:val="24"/>
        </w:rPr>
        <w:t xml:space="preserve"> to powołany przez Dyrektora w przypadku podejrzenia stosowania przemocy fizycznej lub psychicznej o dużym nasileniu oraz podejrzenia wykorzystania seksualnego. </w:t>
      </w:r>
    </w:p>
    <w:p w:rsidR="003D124B" w:rsidRPr="00751C7D" w:rsidRDefault="003D124B" w:rsidP="005A083A">
      <w:pPr>
        <w:pStyle w:val="Akapitzlist"/>
        <w:shd w:val="clear" w:color="auto" w:fill="FFFFFF" w:themeFill="background1"/>
        <w:tabs>
          <w:tab w:val="left" w:pos="4536"/>
        </w:tabs>
        <w:spacing w:after="0" w:line="360" w:lineRule="auto"/>
        <w:jc w:val="both"/>
        <w:rPr>
          <w:rFonts w:ascii="Cambria" w:hAnsi="Cambria" w:cs="Times New Roman"/>
          <w:color w:val="000000" w:themeColor="text1"/>
          <w:sz w:val="24"/>
          <w:szCs w:val="24"/>
        </w:rPr>
      </w:pPr>
    </w:p>
    <w:p w:rsidR="005A083A" w:rsidRPr="00751C7D" w:rsidRDefault="0067492D" w:rsidP="0067492D">
      <w:pPr>
        <w:pStyle w:val="Akapitzlist"/>
        <w:shd w:val="clear" w:color="auto" w:fill="FFFFFF" w:themeFill="background1"/>
        <w:tabs>
          <w:tab w:val="left" w:pos="4536"/>
        </w:tabs>
        <w:spacing w:after="0"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 II</w:t>
      </w:r>
    </w:p>
    <w:p w:rsidR="0067492D" w:rsidRPr="00751C7D" w:rsidRDefault="0067492D" w:rsidP="0067492D">
      <w:pPr>
        <w:pStyle w:val="Akapitzlist"/>
        <w:shd w:val="clear" w:color="auto" w:fill="FFFFFF" w:themeFill="background1"/>
        <w:tabs>
          <w:tab w:val="left" w:pos="4536"/>
        </w:tabs>
        <w:spacing w:after="0"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SYMPTOMY STOSOWANIA PRZEMOCY WOBEC DZIECKA</w:t>
      </w:r>
    </w:p>
    <w:p w:rsidR="0067492D" w:rsidRPr="00751C7D" w:rsidRDefault="00842088" w:rsidP="00842088">
      <w:pPr>
        <w:pStyle w:val="Akapitzlist"/>
        <w:shd w:val="clear" w:color="auto" w:fill="FFFFFF" w:themeFill="background1"/>
        <w:tabs>
          <w:tab w:val="left" w:pos="4536"/>
        </w:tabs>
        <w:spacing w:after="0"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§2</w:t>
      </w:r>
    </w:p>
    <w:p w:rsidR="0067492D" w:rsidRPr="00660BE4" w:rsidRDefault="0067492D" w:rsidP="0067492D">
      <w:pPr>
        <w:spacing w:line="360" w:lineRule="auto"/>
        <w:jc w:val="both"/>
        <w:rPr>
          <w:rFonts w:ascii="Cambria" w:hAnsi="Cambria" w:cs="Times New Roman"/>
          <w:sz w:val="24"/>
          <w:szCs w:val="24"/>
        </w:rPr>
      </w:pPr>
      <w:r w:rsidRPr="00660BE4">
        <w:rPr>
          <w:rFonts w:ascii="Cambria" w:hAnsi="Cambria" w:cs="Times New Roman"/>
          <w:sz w:val="24"/>
          <w:szCs w:val="24"/>
        </w:rPr>
        <w:t xml:space="preserve">Występowanie pojedynczego symptomu nie zawsze mówi o tym, że dziecko doświadcza przemocy, jeśli jednak symptom powtarza się, bądź występuje ich kilka równocześnie z dużym prawdopodobieństwem możemy określić, że mamy do czynienia z krzywdzeniem dziecka. </w:t>
      </w:r>
    </w:p>
    <w:p w:rsidR="0067492D" w:rsidRPr="00660BE4" w:rsidRDefault="0025206D" w:rsidP="0067492D">
      <w:pPr>
        <w:spacing w:line="360" w:lineRule="auto"/>
        <w:jc w:val="both"/>
        <w:rPr>
          <w:rFonts w:ascii="Cambria" w:hAnsi="Cambria" w:cs="Times New Roman"/>
          <w:sz w:val="24"/>
          <w:szCs w:val="24"/>
        </w:rPr>
      </w:pPr>
      <w:r w:rsidRPr="00660BE4">
        <w:rPr>
          <w:rFonts w:ascii="Cambria" w:hAnsi="Cambria" w:cs="Times New Roman"/>
          <w:b/>
          <w:bCs/>
          <w:sz w:val="24"/>
          <w:szCs w:val="24"/>
        </w:rPr>
        <w:t>Pracownik zareaguje</w:t>
      </w:r>
      <w:r w:rsidR="0067492D" w:rsidRPr="00660BE4">
        <w:rPr>
          <w:rFonts w:ascii="Cambria" w:hAnsi="Cambria" w:cs="Times New Roman"/>
          <w:b/>
          <w:bCs/>
          <w:sz w:val="24"/>
          <w:szCs w:val="24"/>
        </w:rPr>
        <w:t>, gdy:</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jest często brudne, nieuczesane</w:t>
      </w:r>
      <w:r w:rsidR="0025206D" w:rsidRPr="00660BE4">
        <w:rPr>
          <w:rFonts w:ascii="Cambria" w:hAnsi="Cambria" w:cs="Times New Roman"/>
          <w:color w:val="000000" w:themeColor="text1"/>
          <w:sz w:val="24"/>
          <w:szCs w:val="24"/>
        </w:rPr>
        <w:t>, brak higieny</w:t>
      </w:r>
      <w:r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nie otrzymuje potrzebnej mu opieki medycznej;</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ma widoczne obrażenia ciała (siniaki, poparzenia, ugryzienia, złamania kości itp.), których pochodzenie trudno jest wyjaśnić. Obrażenia są w różnej fazie gojenia</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Podawane przez dziecko wyjaśnienia dotyczące obrażeń wydają się niewiarygodne, niemożliwe, niespójne itp. Dziecko często je zmienia</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nadmiernie zakrywa ciało, niestosownie do sytuacji i pogody</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boi się rodzica lub opiekuna, boi się przed powrotem do domu</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wzdryga się, kiedy podchodzi do niego osoba dorosła</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cierpi na powtarzające się dolegliwości somatyczne: bóle brzucha, głowy, mdłości itp.</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jest bierne, wycofane, uległe, przestraszone, depresyjne itp. lub zachowuje się agresywnie, buntuje się, itp.</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osiąga słabsze wyniki w edukacji w stosunku do swoich możliwości</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nadmiernie szuka kontaktu z innym dorosłym (tzw. „lepkość” dziecka)</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W pracach artystycznych, rozmowach, zachowaniu dziecka zaczynają dominować elementy/ motywy seksualne</w:t>
      </w:r>
      <w:r w:rsidR="0025206D" w:rsidRPr="00660BE4">
        <w:rPr>
          <w:rFonts w:ascii="Cambria" w:hAnsi="Cambria" w:cs="Times New Roman"/>
          <w:color w:val="000000" w:themeColor="text1"/>
          <w:sz w:val="24"/>
          <w:szCs w:val="24"/>
        </w:rPr>
        <w:t>;</w:t>
      </w:r>
    </w:p>
    <w:p w:rsidR="0025206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Nastąpiła nagła i wyraźna zmiana zachowania dziecka</w:t>
      </w:r>
      <w:r w:rsidR="0025206D" w:rsidRPr="00660BE4">
        <w:rPr>
          <w:rFonts w:ascii="Cambria" w:hAnsi="Cambria" w:cs="Times New Roman"/>
          <w:color w:val="000000" w:themeColor="text1"/>
          <w:sz w:val="24"/>
          <w:szCs w:val="24"/>
        </w:rPr>
        <w:t>;</w:t>
      </w:r>
    </w:p>
    <w:p w:rsidR="0067492D" w:rsidRPr="00660BE4" w:rsidRDefault="0067492D" w:rsidP="00A7573D">
      <w:pPr>
        <w:pStyle w:val="Akapitzlist"/>
        <w:numPr>
          <w:ilvl w:val="0"/>
          <w:numId w:val="25"/>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Dziecko mówi o przemocy, opowiada o sytuacjach, których doświadcza</w:t>
      </w:r>
      <w:r w:rsidR="0025206D" w:rsidRPr="00660BE4">
        <w:rPr>
          <w:rFonts w:ascii="Cambria" w:hAnsi="Cambria" w:cs="Times New Roman"/>
          <w:color w:val="000000" w:themeColor="text1"/>
          <w:sz w:val="24"/>
          <w:szCs w:val="24"/>
        </w:rPr>
        <w:t>.</w:t>
      </w:r>
    </w:p>
    <w:p w:rsidR="0067492D" w:rsidRPr="00660BE4" w:rsidRDefault="0025206D" w:rsidP="0067492D">
      <w:pPr>
        <w:spacing w:line="360" w:lineRule="auto"/>
        <w:jc w:val="both"/>
        <w:rPr>
          <w:rFonts w:ascii="Cambria" w:hAnsi="Cambria" w:cs="Times New Roman"/>
          <w:b/>
          <w:bCs/>
          <w:color w:val="000000" w:themeColor="text1"/>
          <w:sz w:val="24"/>
          <w:szCs w:val="24"/>
        </w:rPr>
      </w:pPr>
      <w:r w:rsidRPr="00660BE4">
        <w:rPr>
          <w:rFonts w:ascii="Cambria" w:hAnsi="Cambria" w:cs="Times New Roman"/>
          <w:b/>
          <w:bCs/>
          <w:color w:val="000000" w:themeColor="text1"/>
          <w:sz w:val="24"/>
          <w:szCs w:val="24"/>
        </w:rPr>
        <w:t>Nauczyciel zwróci uwagę, gdy:</w:t>
      </w:r>
    </w:p>
    <w:p w:rsidR="0025206D" w:rsidRPr="00660BE4" w:rsidRDefault="0025206D"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 xml:space="preserve">Rodzic/opiekun prawny </w:t>
      </w:r>
      <w:r w:rsidR="0067492D" w:rsidRPr="00660BE4">
        <w:rPr>
          <w:rFonts w:ascii="Cambria" w:hAnsi="Cambria" w:cs="Times New Roman"/>
          <w:color w:val="000000" w:themeColor="text1"/>
          <w:sz w:val="24"/>
          <w:szCs w:val="24"/>
        </w:rPr>
        <w:t>podaje nieprzekonujące lub sprzeczne informacje lub odmawia wyjaśnienia przyczyn obrażeń dziecka</w:t>
      </w:r>
      <w:r w:rsidRPr="00660BE4">
        <w:rPr>
          <w:rFonts w:ascii="Cambria" w:hAnsi="Cambria" w:cs="Times New Roman"/>
          <w:color w:val="000000" w:themeColor="text1"/>
          <w:sz w:val="24"/>
          <w:szCs w:val="24"/>
        </w:rPr>
        <w:t>;</w:t>
      </w:r>
    </w:p>
    <w:p w:rsidR="0025206D" w:rsidRPr="00660BE4" w:rsidRDefault="0025206D"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Rodzic/opiekun prawny</w:t>
      </w:r>
      <w:r w:rsidR="0067492D" w:rsidRPr="00660BE4">
        <w:rPr>
          <w:rFonts w:ascii="Cambria" w:hAnsi="Cambria" w:cs="Times New Roman"/>
          <w:color w:val="000000" w:themeColor="text1"/>
          <w:sz w:val="24"/>
          <w:szCs w:val="24"/>
        </w:rPr>
        <w:t xml:space="preserve"> odmawia, nie utrzymuje kontaktów z osobami zainteresowanymi losem dziecka</w:t>
      </w:r>
      <w:r w:rsidRPr="00660BE4">
        <w:rPr>
          <w:rFonts w:ascii="Cambria" w:hAnsi="Cambria" w:cs="Times New Roman"/>
          <w:color w:val="000000" w:themeColor="text1"/>
          <w:sz w:val="24"/>
          <w:szCs w:val="24"/>
        </w:rPr>
        <w:t>;</w:t>
      </w:r>
    </w:p>
    <w:p w:rsidR="0025206D" w:rsidRPr="00660BE4" w:rsidRDefault="0025206D"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 xml:space="preserve">Rodzic/opiekun prawny </w:t>
      </w:r>
      <w:r w:rsidR="0067492D" w:rsidRPr="00660BE4">
        <w:rPr>
          <w:rFonts w:ascii="Cambria" w:hAnsi="Cambria" w:cs="Times New Roman"/>
          <w:color w:val="000000" w:themeColor="text1"/>
          <w:sz w:val="24"/>
          <w:szCs w:val="24"/>
        </w:rPr>
        <w:t xml:space="preserve">mówi o dziecku w negatywny sposób, ciągle obwinia, poniża </w:t>
      </w:r>
      <w:r w:rsidR="00F3539C" w:rsidRPr="00660BE4">
        <w:rPr>
          <w:rFonts w:ascii="Cambria" w:hAnsi="Cambria" w:cs="Times New Roman"/>
          <w:color w:val="000000" w:themeColor="text1"/>
          <w:sz w:val="24"/>
          <w:szCs w:val="24"/>
        </w:rPr>
        <w:br/>
      </w:r>
      <w:r w:rsidR="0067492D" w:rsidRPr="00660BE4">
        <w:rPr>
          <w:rFonts w:ascii="Cambria" w:hAnsi="Cambria" w:cs="Times New Roman"/>
          <w:color w:val="000000" w:themeColor="text1"/>
          <w:sz w:val="24"/>
          <w:szCs w:val="24"/>
        </w:rPr>
        <w:t>i strofuje dziecko (np.: używając określeń takich, jak „idiota”, „gnojek”, „gówniarz”)</w:t>
      </w:r>
      <w:r w:rsidRPr="00660BE4">
        <w:rPr>
          <w:rFonts w:ascii="Cambria" w:hAnsi="Cambria" w:cs="Times New Roman"/>
          <w:color w:val="000000" w:themeColor="text1"/>
          <w:sz w:val="24"/>
          <w:szCs w:val="24"/>
        </w:rPr>
        <w:t>;</w:t>
      </w:r>
    </w:p>
    <w:p w:rsidR="0025206D" w:rsidRPr="00660BE4" w:rsidRDefault="0025206D"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Rodzic/opiekun prawny</w:t>
      </w:r>
      <w:r w:rsidR="0067492D" w:rsidRPr="00660BE4">
        <w:rPr>
          <w:rFonts w:ascii="Cambria" w:hAnsi="Cambria" w:cs="Times New Roman"/>
          <w:color w:val="000000" w:themeColor="text1"/>
          <w:sz w:val="24"/>
          <w:szCs w:val="24"/>
        </w:rPr>
        <w:t xml:space="preserve"> poddaje dziecko surowej dyscyplinie stawiając wymagania nieadekwatne do</w:t>
      </w:r>
      <w:r w:rsidRPr="00660BE4">
        <w:rPr>
          <w:rFonts w:ascii="Cambria" w:hAnsi="Cambria" w:cs="Times New Roman"/>
          <w:color w:val="000000" w:themeColor="text1"/>
          <w:sz w:val="24"/>
          <w:szCs w:val="24"/>
        </w:rPr>
        <w:t xml:space="preserve"> możliwości rozwojowych dziecka;</w:t>
      </w:r>
    </w:p>
    <w:p w:rsidR="0025206D" w:rsidRPr="00660BE4" w:rsidRDefault="0025206D"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Rodzic /opiekun prawny</w:t>
      </w:r>
      <w:r w:rsidR="0067492D" w:rsidRPr="00660BE4">
        <w:rPr>
          <w:rFonts w:ascii="Cambria" w:hAnsi="Cambria" w:cs="Times New Roman"/>
          <w:color w:val="000000" w:themeColor="text1"/>
          <w:sz w:val="24"/>
          <w:szCs w:val="24"/>
        </w:rPr>
        <w:t xml:space="preserve"> jest nadopiekuńczy ( wyręcza dziecko nieustannie) lub zbyt pobłażliwy(nie reaguje lub reaguje nieadekwatnie do niewłaściwego zachowania dziecka)  lub odrzuca dziecko</w:t>
      </w:r>
      <w:r w:rsidRPr="00660BE4">
        <w:rPr>
          <w:rFonts w:ascii="Cambria" w:hAnsi="Cambria" w:cs="Times New Roman"/>
          <w:color w:val="000000" w:themeColor="text1"/>
          <w:sz w:val="24"/>
          <w:szCs w:val="24"/>
        </w:rPr>
        <w:t>;</w:t>
      </w:r>
    </w:p>
    <w:p w:rsidR="009B0E55" w:rsidRPr="00660BE4" w:rsidRDefault="0025206D"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Rodzic/opiekun prawny</w:t>
      </w:r>
      <w:r w:rsidR="0067492D" w:rsidRPr="00660BE4">
        <w:rPr>
          <w:rFonts w:ascii="Cambria" w:hAnsi="Cambria" w:cs="Times New Roman"/>
          <w:color w:val="000000" w:themeColor="text1"/>
          <w:sz w:val="24"/>
          <w:szCs w:val="24"/>
        </w:rPr>
        <w:t xml:space="preserve"> nie interesuje się losem i problemami dziecka</w:t>
      </w:r>
      <w:r w:rsidR="009B0E55" w:rsidRPr="00660BE4">
        <w:rPr>
          <w:rFonts w:ascii="Cambria" w:hAnsi="Cambria" w:cs="Times New Roman"/>
          <w:color w:val="000000" w:themeColor="text1"/>
          <w:sz w:val="24"/>
          <w:szCs w:val="24"/>
        </w:rPr>
        <w:t>;</w:t>
      </w:r>
    </w:p>
    <w:p w:rsidR="009B0E55" w:rsidRPr="00660BE4" w:rsidRDefault="009B0E55"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Rodzic/opiekun prawny</w:t>
      </w:r>
      <w:r w:rsidR="0067492D" w:rsidRPr="00660BE4">
        <w:rPr>
          <w:rFonts w:ascii="Cambria" w:hAnsi="Cambria" w:cs="Times New Roman"/>
          <w:color w:val="000000" w:themeColor="text1"/>
          <w:sz w:val="24"/>
          <w:szCs w:val="24"/>
        </w:rPr>
        <w:t xml:space="preserve"> zachowuje się agresywnie</w:t>
      </w:r>
      <w:r w:rsidRPr="00660BE4">
        <w:rPr>
          <w:rFonts w:ascii="Cambria" w:hAnsi="Cambria" w:cs="Times New Roman"/>
          <w:color w:val="000000" w:themeColor="text1"/>
          <w:sz w:val="24"/>
          <w:szCs w:val="24"/>
        </w:rPr>
        <w:t>;</w:t>
      </w:r>
    </w:p>
    <w:p w:rsidR="009B0E55" w:rsidRPr="00660BE4" w:rsidRDefault="009B0E55" w:rsidP="00A7573D">
      <w:pPr>
        <w:pStyle w:val="Akapitzlist"/>
        <w:numPr>
          <w:ilvl w:val="0"/>
          <w:numId w:val="26"/>
        </w:numPr>
        <w:spacing w:after="160" w:line="360" w:lineRule="auto"/>
        <w:jc w:val="both"/>
        <w:rPr>
          <w:rFonts w:ascii="Cambria" w:hAnsi="Cambria" w:cs="Times New Roman"/>
          <w:color w:val="000000" w:themeColor="text1"/>
          <w:sz w:val="24"/>
          <w:szCs w:val="24"/>
        </w:rPr>
      </w:pPr>
      <w:r w:rsidRPr="00660BE4">
        <w:rPr>
          <w:rFonts w:ascii="Cambria" w:hAnsi="Cambria" w:cs="Times New Roman"/>
          <w:color w:val="000000" w:themeColor="text1"/>
          <w:sz w:val="24"/>
          <w:szCs w:val="24"/>
        </w:rPr>
        <w:t>Rodzic/opiekun prawny</w:t>
      </w:r>
      <w:r w:rsidR="0067492D" w:rsidRPr="00660BE4">
        <w:rPr>
          <w:rFonts w:ascii="Cambria" w:hAnsi="Cambria" w:cs="Times New Roman"/>
          <w:color w:val="000000" w:themeColor="text1"/>
          <w:sz w:val="24"/>
          <w:szCs w:val="24"/>
        </w:rPr>
        <w:t xml:space="preserve"> ma zaburzony kontakt z rzeczywistością np.: reaguje nieadekwatnie do sytuacji, wypowiada się niespójnie</w:t>
      </w:r>
      <w:r w:rsidRPr="00660BE4">
        <w:rPr>
          <w:rFonts w:ascii="Cambria" w:hAnsi="Cambria" w:cs="Times New Roman"/>
          <w:color w:val="000000" w:themeColor="text1"/>
          <w:sz w:val="24"/>
          <w:szCs w:val="24"/>
        </w:rPr>
        <w:t>;</w:t>
      </w:r>
    </w:p>
    <w:p w:rsidR="00E74DE7" w:rsidRPr="00660BE4" w:rsidRDefault="009B0E55" w:rsidP="00E74DE7">
      <w:pPr>
        <w:pStyle w:val="Akapitzlist"/>
        <w:numPr>
          <w:ilvl w:val="0"/>
          <w:numId w:val="26"/>
        </w:numPr>
        <w:spacing w:after="160" w:line="360" w:lineRule="auto"/>
        <w:jc w:val="both"/>
        <w:rPr>
          <w:rFonts w:ascii="Cambria" w:hAnsi="Cambria" w:cs="Times New Roman"/>
          <w:sz w:val="24"/>
          <w:szCs w:val="24"/>
        </w:rPr>
      </w:pPr>
      <w:r w:rsidRPr="00660BE4">
        <w:rPr>
          <w:rFonts w:ascii="Cambria" w:hAnsi="Cambria" w:cs="Times New Roman"/>
          <w:color w:val="000000" w:themeColor="text1"/>
          <w:sz w:val="24"/>
          <w:szCs w:val="24"/>
        </w:rPr>
        <w:t xml:space="preserve">Rodzic/opiekun prawny </w:t>
      </w:r>
      <w:r w:rsidR="00852346" w:rsidRPr="00660BE4">
        <w:rPr>
          <w:rFonts w:ascii="Cambria" w:hAnsi="Cambria" w:cs="Times New Roman"/>
          <w:color w:val="000000" w:themeColor="text1"/>
          <w:sz w:val="24"/>
          <w:szCs w:val="24"/>
        </w:rPr>
        <w:t>odbiera dziecko w stanie wskazującym na spożycie alkoholu lub innych środków odurzających.</w:t>
      </w:r>
    </w:p>
    <w:p w:rsidR="0067492D" w:rsidRPr="00751C7D" w:rsidRDefault="00CF0E74" w:rsidP="00842088">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 II</w:t>
      </w:r>
      <w:r w:rsidR="0067492D" w:rsidRPr="00751C7D">
        <w:rPr>
          <w:rFonts w:ascii="Cambria" w:hAnsi="Cambria" w:cs="Times New Roman"/>
          <w:b/>
          <w:color w:val="365F91" w:themeColor="accent1" w:themeShade="BF"/>
          <w:sz w:val="24"/>
          <w:szCs w:val="24"/>
        </w:rPr>
        <w:t>I</w:t>
      </w:r>
    </w:p>
    <w:p w:rsidR="00CC5166" w:rsidRPr="00751C7D" w:rsidRDefault="00967733" w:rsidP="004C78FB">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ZASADY BEZPIECZEŃSTWA REKRUTACJI PERSONELU</w:t>
      </w:r>
    </w:p>
    <w:p w:rsidR="00CC5166" w:rsidRPr="0054556C" w:rsidRDefault="0054556C" w:rsidP="0054556C">
      <w:pPr>
        <w:spacing w:line="360" w:lineRule="auto"/>
        <w:rPr>
          <w:rFonts w:ascii="Cambria" w:hAnsi="Cambria" w:cs="Times New Roman"/>
          <w:b/>
          <w:color w:val="365F91" w:themeColor="accent1" w:themeShade="BF"/>
          <w:sz w:val="24"/>
          <w:szCs w:val="24"/>
        </w:rPr>
      </w:pPr>
      <w:r>
        <w:rPr>
          <w:rFonts w:ascii="Cambria" w:hAnsi="Cambria" w:cs="Times New Roman"/>
          <w:b/>
          <w:color w:val="365F91" w:themeColor="accent1" w:themeShade="BF"/>
          <w:sz w:val="24"/>
          <w:szCs w:val="24"/>
        </w:rPr>
        <w:t xml:space="preserve">                                                                                    </w:t>
      </w:r>
      <w:r w:rsidR="00842088" w:rsidRPr="00751C7D">
        <w:rPr>
          <w:rFonts w:ascii="Cambria" w:hAnsi="Cambria" w:cs="Times New Roman"/>
          <w:b/>
          <w:color w:val="365F91" w:themeColor="accent1" w:themeShade="BF"/>
          <w:sz w:val="24"/>
          <w:szCs w:val="24"/>
        </w:rPr>
        <w:t>§3</w:t>
      </w:r>
      <w:r>
        <w:rPr>
          <w:rFonts w:ascii="Cambria" w:hAnsi="Cambria" w:cs="Times New Roman"/>
          <w:b/>
          <w:color w:val="365F91" w:themeColor="accent1" w:themeShade="BF"/>
          <w:sz w:val="24"/>
          <w:szCs w:val="24"/>
        </w:rPr>
        <w:t xml:space="preserve">                                                                                                                                                                         </w:t>
      </w:r>
      <w:r w:rsidRPr="0054556C">
        <w:rPr>
          <w:rFonts w:ascii="Cambria" w:hAnsi="Cambria" w:cs="Times New Roman"/>
          <w:sz w:val="24"/>
          <w:szCs w:val="24"/>
        </w:rPr>
        <w:t>1.</w:t>
      </w:r>
      <w:r>
        <w:rPr>
          <w:rFonts w:ascii="Cambria" w:hAnsi="Cambria" w:cs="Times New Roman"/>
          <w:b/>
          <w:color w:val="365F91" w:themeColor="accent1" w:themeShade="BF"/>
          <w:sz w:val="24"/>
          <w:szCs w:val="24"/>
        </w:rPr>
        <w:t xml:space="preserve"> </w:t>
      </w:r>
      <w:r w:rsidR="00CC5166" w:rsidRPr="0054556C">
        <w:rPr>
          <w:rFonts w:ascii="Cambria" w:hAnsi="Cambria" w:cs="Times New Roman"/>
          <w:sz w:val="24"/>
          <w:szCs w:val="24"/>
        </w:rPr>
        <w:t>Poznaj dane kandydata/kandydatki, które pozwolą Ci jak najlepiej poznać jego/jej kwalifikacje, w tym stosunek do wartości podzielanych przez placówkę, takich jak ochrona praw dzieci i szacunek do ich godności.</w:t>
      </w:r>
    </w:p>
    <w:p w:rsidR="00CC5166" w:rsidRPr="00751C7D" w:rsidRDefault="00CC5166" w:rsidP="00E30DEF">
      <w:pPr>
        <w:spacing w:line="360" w:lineRule="auto"/>
        <w:jc w:val="both"/>
        <w:rPr>
          <w:rFonts w:ascii="Cambria" w:hAnsi="Cambria" w:cs="Times New Roman"/>
          <w:sz w:val="24"/>
          <w:szCs w:val="24"/>
        </w:rPr>
      </w:pPr>
      <w:r w:rsidRPr="00751C7D">
        <w:rPr>
          <w:rFonts w:ascii="Cambria" w:hAnsi="Cambria" w:cs="Times New Roman"/>
          <w:sz w:val="24"/>
          <w:szCs w:val="24"/>
        </w:rPr>
        <w:t>Placówka musi zadbać, aby osoby przez nią zatrudnione (</w:t>
      </w:r>
      <w:r w:rsidR="004C78FB" w:rsidRPr="00751C7D">
        <w:rPr>
          <w:rFonts w:ascii="Cambria" w:hAnsi="Cambria" w:cs="Times New Roman"/>
          <w:sz w:val="24"/>
          <w:szCs w:val="24"/>
        </w:rPr>
        <w:t xml:space="preserve">w tym </w:t>
      </w:r>
      <w:r w:rsidRPr="00751C7D">
        <w:rPr>
          <w:rFonts w:ascii="Cambria" w:hAnsi="Cambria" w:cs="Times New Roman"/>
          <w:sz w:val="24"/>
          <w:szCs w:val="24"/>
        </w:rPr>
        <w:t xml:space="preserve">praktykanci oraz wolontariusze) posiadały odpowiednie kwalifikacje do pracy z dziećmi oraz były dla nich bezpieczne. Aby sprawdzić powyższe, w tym stosunek osoby zatrudnianej do dzieci </w:t>
      </w:r>
      <w:r w:rsidR="004C78FB" w:rsidRPr="00751C7D">
        <w:rPr>
          <w:rFonts w:ascii="Cambria" w:hAnsi="Cambria" w:cs="Times New Roman"/>
          <w:sz w:val="24"/>
          <w:szCs w:val="24"/>
        </w:rPr>
        <w:br/>
      </w:r>
      <w:r w:rsidRPr="00751C7D">
        <w:rPr>
          <w:rFonts w:ascii="Cambria" w:hAnsi="Cambria" w:cs="Times New Roman"/>
          <w:sz w:val="24"/>
          <w:szCs w:val="24"/>
        </w:rPr>
        <w:t>i podzielania wartości związanych z szacunkiem wobec nich oraz przestrzegania ich praw, placówka może żądać danych</w:t>
      </w:r>
      <w:r w:rsidR="00572825" w:rsidRPr="00751C7D">
        <w:rPr>
          <w:rStyle w:val="Odwoanieprzypisudolnego"/>
          <w:rFonts w:ascii="Cambria" w:hAnsi="Cambria" w:cs="Times New Roman"/>
          <w:sz w:val="24"/>
          <w:szCs w:val="24"/>
        </w:rPr>
        <w:footnoteReference w:id="2"/>
      </w:r>
      <w:r w:rsidRPr="00751C7D">
        <w:rPr>
          <w:rFonts w:ascii="Cambria" w:hAnsi="Cambria" w:cs="Times New Roman"/>
          <w:sz w:val="24"/>
          <w:szCs w:val="24"/>
        </w:rPr>
        <w:t xml:space="preserve"> (w tym dokumentów) dotyczących:</w:t>
      </w:r>
    </w:p>
    <w:p w:rsidR="00CC5166" w:rsidRPr="00751C7D" w:rsidRDefault="00CC5166" w:rsidP="004C78FB">
      <w:pPr>
        <w:spacing w:line="360" w:lineRule="auto"/>
        <w:jc w:val="both"/>
        <w:rPr>
          <w:rFonts w:ascii="Cambria" w:hAnsi="Cambria" w:cs="Times New Roman"/>
          <w:sz w:val="24"/>
          <w:szCs w:val="24"/>
        </w:rPr>
      </w:pPr>
      <w:r w:rsidRPr="00751C7D">
        <w:rPr>
          <w:rFonts w:ascii="Cambria" w:hAnsi="Cambria" w:cs="Times New Roman"/>
          <w:sz w:val="24"/>
          <w:szCs w:val="24"/>
        </w:rPr>
        <w:t>a. wykształcenia,</w:t>
      </w:r>
    </w:p>
    <w:p w:rsidR="00CC5166" w:rsidRPr="00751C7D" w:rsidRDefault="00CC5166" w:rsidP="004C78FB">
      <w:pPr>
        <w:spacing w:line="360" w:lineRule="auto"/>
        <w:jc w:val="both"/>
        <w:rPr>
          <w:rFonts w:ascii="Cambria" w:hAnsi="Cambria" w:cs="Times New Roman"/>
          <w:sz w:val="24"/>
          <w:szCs w:val="24"/>
        </w:rPr>
      </w:pPr>
      <w:r w:rsidRPr="00751C7D">
        <w:rPr>
          <w:rFonts w:ascii="Cambria" w:hAnsi="Cambria" w:cs="Times New Roman"/>
          <w:sz w:val="24"/>
          <w:szCs w:val="24"/>
        </w:rPr>
        <w:t>b. kwalifikacji zawodowych,</w:t>
      </w:r>
    </w:p>
    <w:p w:rsidR="00CC5166" w:rsidRPr="00751C7D" w:rsidRDefault="00CC5166" w:rsidP="004C78FB">
      <w:pPr>
        <w:spacing w:line="360" w:lineRule="auto"/>
        <w:jc w:val="both"/>
        <w:rPr>
          <w:rFonts w:ascii="Cambria" w:hAnsi="Cambria" w:cs="Times New Roman"/>
          <w:sz w:val="24"/>
          <w:szCs w:val="24"/>
        </w:rPr>
      </w:pPr>
      <w:r w:rsidRPr="00751C7D">
        <w:rPr>
          <w:rFonts w:ascii="Cambria" w:hAnsi="Cambria" w:cs="Times New Roman"/>
          <w:sz w:val="24"/>
          <w:szCs w:val="24"/>
        </w:rPr>
        <w:t>c. przebiegu dotychczasowego zatrudnienia kandydata/kandydatki.</w:t>
      </w:r>
    </w:p>
    <w:p w:rsidR="00CC5166" w:rsidRPr="0054556C" w:rsidRDefault="0054556C" w:rsidP="0054556C">
      <w:pPr>
        <w:spacing w:line="360" w:lineRule="auto"/>
        <w:jc w:val="both"/>
        <w:rPr>
          <w:rFonts w:ascii="Cambria" w:hAnsi="Cambria" w:cs="Times New Roman"/>
          <w:sz w:val="24"/>
          <w:szCs w:val="24"/>
        </w:rPr>
      </w:pPr>
      <w:r>
        <w:rPr>
          <w:rFonts w:ascii="Cambria" w:hAnsi="Cambria" w:cs="Times New Roman"/>
          <w:sz w:val="24"/>
          <w:szCs w:val="24"/>
        </w:rPr>
        <w:t xml:space="preserve">2. </w:t>
      </w:r>
      <w:r w:rsidR="00CC5166" w:rsidRPr="0054556C">
        <w:rPr>
          <w:rFonts w:ascii="Cambria" w:hAnsi="Cambria" w:cs="Times New Roman"/>
          <w:sz w:val="24"/>
          <w:szCs w:val="24"/>
        </w:rPr>
        <w:t>Pobierz dane osobowe kandydata/kandydatki, w tym dane potrzebne do sprawdzenia jego/jej danych w Rejestrze Sprawców Przestępstw na Tle Seksualnym.</w:t>
      </w:r>
    </w:p>
    <w:p w:rsidR="00CC5166" w:rsidRPr="00751C7D" w:rsidRDefault="00CC5166" w:rsidP="001457FC">
      <w:pPr>
        <w:spacing w:line="360" w:lineRule="auto"/>
        <w:ind w:firstLine="360"/>
        <w:jc w:val="both"/>
        <w:rPr>
          <w:rFonts w:ascii="Cambria" w:hAnsi="Cambria" w:cs="Times New Roman"/>
          <w:sz w:val="24"/>
          <w:szCs w:val="24"/>
        </w:rPr>
      </w:pPr>
      <w:r w:rsidRPr="00751C7D">
        <w:rPr>
          <w:rFonts w:ascii="Cambria" w:hAnsi="Cambria" w:cs="Times New Roman"/>
          <w:sz w:val="24"/>
          <w:szCs w:val="24"/>
        </w:rPr>
        <w:t xml:space="preserve">Przed dopuszczeniem osoby zatrudnianej do wykonywania obowiązków związanych </w:t>
      </w:r>
      <w:r w:rsidR="00867EF5" w:rsidRPr="00751C7D">
        <w:rPr>
          <w:rFonts w:ascii="Cambria" w:hAnsi="Cambria" w:cs="Times New Roman"/>
          <w:sz w:val="24"/>
          <w:szCs w:val="24"/>
        </w:rPr>
        <w:br/>
      </w:r>
      <w:r w:rsidRPr="00751C7D">
        <w:rPr>
          <w:rFonts w:ascii="Cambria" w:hAnsi="Cambria" w:cs="Times New Roman"/>
          <w:sz w:val="24"/>
          <w:szCs w:val="24"/>
        </w:rPr>
        <w:t xml:space="preserve">z opieką nad małoletnimi placówka jest zobowiązana sprawdzić osobę zatrudnianą </w:t>
      </w:r>
      <w:r w:rsidR="00867EF5" w:rsidRPr="00751C7D">
        <w:rPr>
          <w:rFonts w:ascii="Cambria" w:hAnsi="Cambria" w:cs="Times New Roman"/>
          <w:sz w:val="24"/>
          <w:szCs w:val="24"/>
        </w:rPr>
        <w:br/>
      </w:r>
      <w:r w:rsidRPr="00751C7D">
        <w:rPr>
          <w:rFonts w:ascii="Cambria" w:hAnsi="Cambria" w:cs="Times New Roman"/>
          <w:sz w:val="24"/>
          <w:szCs w:val="24"/>
        </w:rPr>
        <w:t>w Rejestrze Sprawców Przestępstw na Tle Seksualnym</w:t>
      </w:r>
      <w:r w:rsidRPr="00751C7D">
        <w:rPr>
          <w:rStyle w:val="Odwoanieprzypisudolnego"/>
          <w:rFonts w:ascii="Cambria" w:hAnsi="Cambria" w:cs="Times New Roman"/>
          <w:sz w:val="24"/>
          <w:szCs w:val="24"/>
        </w:rPr>
        <w:footnoteReference w:id="3"/>
      </w:r>
      <w:r w:rsidR="001457FC" w:rsidRPr="00751C7D">
        <w:rPr>
          <w:rFonts w:ascii="Cambria" w:hAnsi="Cambria" w:cs="Times New Roman"/>
          <w:sz w:val="24"/>
          <w:szCs w:val="24"/>
        </w:rPr>
        <w:t xml:space="preserve">. </w:t>
      </w:r>
      <w:r w:rsidRPr="00751C7D">
        <w:rPr>
          <w:rFonts w:ascii="Cambria" w:hAnsi="Cambria" w:cs="Times New Roman"/>
          <w:sz w:val="24"/>
          <w:szCs w:val="24"/>
        </w:rPr>
        <w:t xml:space="preserve">Rejestr dostępny jest na stronie: rps.ms.gov.pl. </w:t>
      </w:r>
      <w:r w:rsidR="001457FC" w:rsidRPr="00751C7D">
        <w:rPr>
          <w:rFonts w:ascii="Cambria" w:hAnsi="Cambria" w:cs="Times New Roman"/>
          <w:sz w:val="24"/>
          <w:szCs w:val="24"/>
        </w:rPr>
        <w:t xml:space="preserve">Osobą upoważnioną do dokonania tej czynności jest wyłącznie Dyrektor placówki. </w:t>
      </w:r>
      <w:r w:rsidRPr="00751C7D">
        <w:rPr>
          <w:rFonts w:ascii="Cambria" w:hAnsi="Cambria" w:cs="Times New Roman"/>
          <w:sz w:val="24"/>
          <w:szCs w:val="24"/>
        </w:rPr>
        <w:t>By móc uzyskać informacje z rejestru z dostępem ograniczonym, konieczne jest uprzednie założenie profilu placówki.</w:t>
      </w:r>
    </w:p>
    <w:p w:rsidR="001457FC" w:rsidRPr="00751C7D" w:rsidRDefault="001457FC" w:rsidP="001457FC">
      <w:pPr>
        <w:spacing w:line="360" w:lineRule="auto"/>
        <w:jc w:val="both"/>
        <w:rPr>
          <w:rFonts w:ascii="Cambria" w:hAnsi="Cambria" w:cs="Times New Roman"/>
          <w:sz w:val="24"/>
          <w:szCs w:val="24"/>
        </w:rPr>
      </w:pPr>
      <w:r w:rsidRPr="00751C7D">
        <w:rPr>
          <w:rFonts w:ascii="Cambria" w:hAnsi="Cambria" w:cs="Times New Roman"/>
          <w:sz w:val="24"/>
          <w:szCs w:val="24"/>
        </w:rPr>
        <w:t>Zakres danych osobowych niezbędnych do dokonania sprawdzenia w rejestrze określa § 14 ust. 1 i 2 Rozporządzenie Ministra Sprawiedliwości z dnia 31 lipca 2017 r. w sprawie trybu, sposobu i zakresu uzyskiwania i udostępniania informacji z Rejestru z dostępem ograniczonym oraz sposobu zakładania konta użytkownika (Dz. U. poz. 1561 z późn. zm.).</w:t>
      </w:r>
    </w:p>
    <w:p w:rsidR="00CC5166" w:rsidRPr="00751C7D" w:rsidRDefault="00CC5166" w:rsidP="004C78FB">
      <w:pPr>
        <w:spacing w:line="360" w:lineRule="auto"/>
        <w:jc w:val="both"/>
        <w:rPr>
          <w:rFonts w:ascii="Cambria" w:hAnsi="Cambria" w:cs="Times New Roman"/>
          <w:sz w:val="24"/>
          <w:szCs w:val="24"/>
        </w:rPr>
      </w:pPr>
      <w:r w:rsidRPr="00751C7D">
        <w:rPr>
          <w:rFonts w:ascii="Cambria" w:hAnsi="Cambria" w:cs="Times New Roman"/>
          <w:sz w:val="24"/>
          <w:szCs w:val="24"/>
        </w:rPr>
        <w:t>Wydruk z Rejestru należy przechowywać w aktach osobowych pracownika lub analogicznej dokumentacji dotyczącej wolontariusza/osoby zatrudnionej w oparciu o umowę cywilnoprawną.</w:t>
      </w:r>
    </w:p>
    <w:p w:rsidR="001457FC" w:rsidRPr="00751C7D" w:rsidRDefault="001457FC" w:rsidP="001457FC">
      <w:pPr>
        <w:spacing w:after="0" w:line="360" w:lineRule="auto"/>
        <w:jc w:val="both"/>
        <w:rPr>
          <w:rFonts w:ascii="Cambria" w:hAnsi="Cambria" w:cs="Times New Roman"/>
          <w:sz w:val="24"/>
          <w:szCs w:val="24"/>
        </w:rPr>
      </w:pPr>
      <w:r w:rsidRPr="00751C7D">
        <w:rPr>
          <w:rFonts w:ascii="Cambria" w:hAnsi="Cambria" w:cs="Times New Roman"/>
          <w:sz w:val="24"/>
          <w:szCs w:val="24"/>
        </w:rPr>
        <w:t>Zgodnie z art. 21 ust. 1 Ustawy z dnia 13 maja 2016 r. o przeciwdziałaniu zagrożeniom przestępczością na tle seksualnym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2-8 takie jak:</w:t>
      </w:r>
    </w:p>
    <w:p w:rsidR="001457FC" w:rsidRPr="00751C7D" w:rsidRDefault="001457FC" w:rsidP="00A7573D">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Pracodawca lub inny organizator uzyskuje informacje, czy dane osoby, o której mowa w ust. 1, są zamieszczone w Rejestrze z dostępem ograniczonym lub w Rejestrze osób, w stosunku do których Państwowa Komisja do spraw przeciwdziałania wykorzystaniu seksualnemu małoletnich poniżej lat 15 wydała postanowienie o wpisie w Rejestrze.</w:t>
      </w:r>
    </w:p>
    <w:p w:rsidR="001457FC" w:rsidRPr="00751C7D" w:rsidRDefault="001457FC" w:rsidP="00A7573D">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Osoba, o której mowa w ust. 1, przedkłada pracodawcy lub innemu organizatorowi informację z Krajowego Rejestru Karnego w zakresie przestępstw określonych </w:t>
      </w:r>
      <w:r w:rsidR="009934EE" w:rsidRPr="00751C7D">
        <w:rPr>
          <w:rFonts w:ascii="Cambria" w:hAnsi="Cambria" w:cs="Times New Roman"/>
          <w:sz w:val="24"/>
          <w:szCs w:val="24"/>
        </w:rPr>
        <w:br/>
      </w:r>
      <w:r w:rsidRPr="00751C7D">
        <w:rPr>
          <w:rFonts w:ascii="Cambria" w:hAnsi="Cambria" w:cs="Times New Roman"/>
          <w:sz w:val="24"/>
          <w:szCs w:val="24"/>
        </w:rPr>
        <w:t>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1457FC" w:rsidRPr="00751C7D" w:rsidRDefault="001457FC" w:rsidP="00A7573D">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Osoba, o której mowa w ust. 1, posiadająca obywatelstwo innego państwa niż Rzeczpospolita Polska, ponadto przedkłada pracodawcy lub innemu organizatorowi informację z rejestru karnego państwa obywatelstwa uzyskiwaną do celów działalności zawodowej lub wolontariackiej związanej z kontaktami z dziećmi.</w:t>
      </w:r>
    </w:p>
    <w:p w:rsidR="001457FC" w:rsidRPr="00751C7D" w:rsidRDefault="001457FC" w:rsidP="00A7573D">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Osoba, o której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rsidR="001457FC" w:rsidRPr="00751C7D" w:rsidRDefault="001457FC" w:rsidP="00A7573D">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Jeżeli prawo państwa, o którym mowa w ust. 4 lub 5, nie przewiduje wydawania informacji do celów działalności zawodowej lub wolontariackiej związanej </w:t>
      </w:r>
      <w:r w:rsidR="0074515B" w:rsidRPr="00751C7D">
        <w:rPr>
          <w:rFonts w:ascii="Cambria" w:hAnsi="Cambria" w:cs="Times New Roman"/>
          <w:sz w:val="24"/>
          <w:szCs w:val="24"/>
        </w:rPr>
        <w:br/>
      </w:r>
      <w:r w:rsidRPr="00751C7D">
        <w:rPr>
          <w:rFonts w:ascii="Cambria" w:hAnsi="Cambria" w:cs="Times New Roman"/>
          <w:sz w:val="24"/>
          <w:szCs w:val="24"/>
        </w:rPr>
        <w:t>z kontaktami z dziećmi, przedkłada się informację z rejestru karnego tego państwa.</w:t>
      </w:r>
    </w:p>
    <w:p w:rsidR="001457FC" w:rsidRPr="00751C7D" w:rsidRDefault="001457FC" w:rsidP="00A7573D">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W przypadku gdy prawo państwa, z którego ma być przedłożona informacja, o której mowa w ust. 4-6,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w:t>
      </w:r>
      <w:r w:rsidR="009934EE" w:rsidRPr="00751C7D">
        <w:rPr>
          <w:rFonts w:ascii="Cambria" w:hAnsi="Cambria" w:cs="Times New Roman"/>
          <w:sz w:val="24"/>
          <w:szCs w:val="24"/>
        </w:rPr>
        <w:br/>
      </w:r>
      <w:r w:rsidRPr="00751C7D">
        <w:rPr>
          <w:rFonts w:ascii="Cambria" w:hAnsi="Cambria" w:cs="Times New Roman"/>
          <w:sz w:val="24"/>
          <w:szCs w:val="24"/>
        </w:rPr>
        <w:t>i art. 207 Kodeksu karnego oraz w ustawie z dnia 29 lipca 2005 r. o przeciwdziałaniu narkomanii oraz nie wydano wobec niej innego orzeczenia, w którym stwierdzono, iż dopuściła się takich czynów zabroni</w:t>
      </w:r>
      <w:r w:rsidR="00FC2A6E">
        <w:rPr>
          <w:rFonts w:ascii="Cambria" w:hAnsi="Cambria" w:cs="Times New Roman"/>
          <w:sz w:val="24"/>
          <w:szCs w:val="24"/>
        </w:rPr>
        <w:t xml:space="preserve">onych, oraz że nie ma obowiązku </w:t>
      </w:r>
      <w:r w:rsidRPr="00751C7D">
        <w:rPr>
          <w:rFonts w:ascii="Cambria" w:hAnsi="Cambria" w:cs="Times New Roman"/>
          <w:sz w:val="24"/>
          <w:szCs w:val="24"/>
        </w:rPr>
        <w:t xml:space="preserve">wynikającego </w:t>
      </w:r>
      <w:r w:rsidR="00FC2A6E">
        <w:rPr>
          <w:rFonts w:ascii="Cambria" w:hAnsi="Cambria" w:cs="Times New Roman"/>
          <w:sz w:val="24"/>
          <w:szCs w:val="24"/>
        </w:rPr>
        <w:t xml:space="preserve"> </w:t>
      </w:r>
      <w:r w:rsidRPr="00751C7D">
        <w:rPr>
          <w:rFonts w:ascii="Cambria" w:hAnsi="Cambria" w:cs="Times New Roman"/>
          <w:sz w:val="24"/>
          <w:szCs w:val="24"/>
        </w:rPr>
        <w:t>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1457FC" w:rsidRPr="00751C7D" w:rsidRDefault="001457FC" w:rsidP="00A7573D">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 Oświadczenia, o których mowa w ust. 5 i 7,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rsidR="0057618A" w:rsidRPr="0054556C" w:rsidRDefault="001457FC" w:rsidP="0054556C">
      <w:pPr>
        <w:pStyle w:val="Akapitzlist"/>
        <w:numPr>
          <w:ilvl w:val="0"/>
          <w:numId w:val="15"/>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 Informacje, o których mowa w ust. 2, pracodawca lub inny organizator utrwala </w:t>
      </w:r>
      <w:r w:rsidR="009934EE" w:rsidRPr="00751C7D">
        <w:rPr>
          <w:rFonts w:ascii="Cambria" w:hAnsi="Cambria" w:cs="Times New Roman"/>
          <w:sz w:val="24"/>
          <w:szCs w:val="24"/>
        </w:rPr>
        <w:br/>
      </w:r>
      <w:r w:rsidRPr="00751C7D">
        <w:rPr>
          <w:rFonts w:ascii="Cambria" w:hAnsi="Cambria" w:cs="Times New Roman"/>
          <w:sz w:val="24"/>
          <w:szCs w:val="24"/>
        </w:rPr>
        <w:t>w formie wydruku i załącza do akt osobowych pracownika albo dokumentacji dotyczącej osoby dopuszczonej do działalności związanej z wychowaniem, edukacją, wypoczynkiem, leczeniem, świadczeniem porad psychologicznych, rozwojem duchowym, uprawianiem sportu lub realizacją innych zainteresowań przez małoletnich, lub z opieką nad nimi. Informacje oraz oświadczenia, o których mowa w ust. 3-7, pracodawca lub inny organizator załącza do akt osobowych pracownika albo dokumentacji dotyczącej osoby dopuszczonej do takiej działalności.</w:t>
      </w:r>
    </w:p>
    <w:p w:rsidR="00CF0E74" w:rsidRPr="00751C7D" w:rsidRDefault="00842088" w:rsidP="00456DBB">
      <w:pPr>
        <w:spacing w:line="360" w:lineRule="auto"/>
        <w:ind w:left="2832" w:firstLine="708"/>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 IV</w:t>
      </w:r>
    </w:p>
    <w:p w:rsidR="00962F63" w:rsidRPr="00751C7D" w:rsidRDefault="00962F63" w:rsidP="00456DBB">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ZASADY BEZPIECZNEJ RELAC</w:t>
      </w:r>
      <w:r w:rsidR="00852346" w:rsidRPr="00751C7D">
        <w:rPr>
          <w:rFonts w:ascii="Cambria" w:hAnsi="Cambria" w:cs="Times New Roman"/>
          <w:b/>
          <w:color w:val="365F91" w:themeColor="accent1" w:themeShade="BF"/>
          <w:sz w:val="24"/>
          <w:szCs w:val="24"/>
          <w:u w:val="single"/>
        </w:rPr>
        <w:t>JI PRACOWNIK</w:t>
      </w:r>
      <w:r w:rsidR="00967733" w:rsidRPr="00751C7D">
        <w:rPr>
          <w:rFonts w:ascii="Cambria" w:hAnsi="Cambria" w:cs="Times New Roman"/>
          <w:b/>
          <w:color w:val="365F91" w:themeColor="accent1" w:themeShade="BF"/>
          <w:sz w:val="24"/>
          <w:szCs w:val="24"/>
          <w:u w:val="single"/>
        </w:rPr>
        <w:t xml:space="preserve"> </w:t>
      </w:r>
      <w:r w:rsidR="001E677E" w:rsidRPr="00751C7D">
        <w:rPr>
          <w:rFonts w:ascii="Cambria" w:hAnsi="Cambria" w:cs="Times New Roman"/>
          <w:b/>
          <w:color w:val="365F91" w:themeColor="accent1" w:themeShade="BF"/>
          <w:sz w:val="24"/>
          <w:szCs w:val="24"/>
          <w:u w:val="single"/>
        </w:rPr>
        <w:t>–</w:t>
      </w:r>
      <w:r w:rsidR="00967733" w:rsidRPr="00751C7D">
        <w:rPr>
          <w:rFonts w:ascii="Cambria" w:hAnsi="Cambria" w:cs="Times New Roman"/>
          <w:b/>
          <w:color w:val="365F91" w:themeColor="accent1" w:themeShade="BF"/>
          <w:sz w:val="24"/>
          <w:szCs w:val="24"/>
          <w:u w:val="single"/>
        </w:rPr>
        <w:t xml:space="preserve"> DZIECKO</w:t>
      </w:r>
    </w:p>
    <w:p w:rsidR="0057618A" w:rsidRPr="0054556C" w:rsidRDefault="0054556C" w:rsidP="0054556C">
      <w:pPr>
        <w:spacing w:line="360" w:lineRule="auto"/>
        <w:rPr>
          <w:rFonts w:ascii="Cambria" w:hAnsi="Cambria" w:cs="Times New Roman"/>
          <w:b/>
          <w:color w:val="365F91" w:themeColor="accent1" w:themeShade="BF"/>
          <w:sz w:val="24"/>
          <w:szCs w:val="24"/>
        </w:rPr>
      </w:pPr>
      <w:r>
        <w:rPr>
          <w:rFonts w:ascii="Cambria" w:hAnsi="Cambria" w:cs="Times New Roman"/>
          <w:b/>
          <w:color w:val="365F91" w:themeColor="accent1" w:themeShade="BF"/>
          <w:sz w:val="24"/>
          <w:szCs w:val="24"/>
        </w:rPr>
        <w:t xml:space="preserve">                                                                                 </w:t>
      </w:r>
      <w:r w:rsidR="00842088" w:rsidRPr="00751C7D">
        <w:rPr>
          <w:rFonts w:ascii="Cambria" w:hAnsi="Cambria" w:cs="Times New Roman"/>
          <w:b/>
          <w:color w:val="365F91" w:themeColor="accent1" w:themeShade="BF"/>
          <w:sz w:val="24"/>
          <w:szCs w:val="24"/>
        </w:rPr>
        <w:t>§4</w:t>
      </w:r>
      <w:r>
        <w:rPr>
          <w:rFonts w:ascii="Cambria" w:hAnsi="Cambria" w:cs="Times New Roman"/>
          <w:b/>
          <w:color w:val="365F91" w:themeColor="accent1" w:themeShade="BF"/>
          <w:sz w:val="24"/>
          <w:szCs w:val="24"/>
        </w:rPr>
        <w:t xml:space="preserve">                                                                                                                                                                             </w:t>
      </w:r>
      <w:r w:rsidR="009F75F3" w:rsidRPr="00751C7D">
        <w:rPr>
          <w:rFonts w:ascii="Cambria" w:hAnsi="Cambria" w:cs="Times New Roman"/>
          <w:sz w:val="24"/>
          <w:szCs w:val="24"/>
        </w:rPr>
        <w:t>Nadrzędn</w:t>
      </w:r>
      <w:r w:rsidR="001E677E" w:rsidRPr="00751C7D">
        <w:rPr>
          <w:rFonts w:ascii="Cambria" w:hAnsi="Cambria" w:cs="Times New Roman"/>
          <w:sz w:val="24"/>
          <w:szCs w:val="24"/>
        </w:rPr>
        <w:t xml:space="preserve">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w:t>
      </w:r>
      <w:r w:rsidR="00867EF5" w:rsidRPr="00751C7D">
        <w:rPr>
          <w:rFonts w:ascii="Cambria" w:hAnsi="Cambria" w:cs="Times New Roman"/>
          <w:sz w:val="24"/>
          <w:szCs w:val="24"/>
        </w:rPr>
        <w:t>placówki</w:t>
      </w:r>
      <w:r w:rsidR="001E677E" w:rsidRPr="00751C7D">
        <w:rPr>
          <w:rFonts w:ascii="Cambria" w:hAnsi="Cambria" w:cs="Times New Roman"/>
          <w:sz w:val="24"/>
          <w:szCs w:val="24"/>
        </w:rPr>
        <w:t xml:space="preserve"> oraz swoich kompetencji. Zasady bezpiecznych relacji personelu z dziećmi obowiązują wszystkich pracowników, </w:t>
      </w:r>
      <w:r w:rsidR="00751C7D">
        <w:rPr>
          <w:rFonts w:ascii="Cambria" w:hAnsi="Cambria" w:cs="Times New Roman"/>
          <w:sz w:val="24"/>
          <w:szCs w:val="24"/>
        </w:rPr>
        <w:t>praktykantów</w:t>
      </w:r>
      <w:r w:rsidR="001E677E" w:rsidRPr="00751C7D">
        <w:rPr>
          <w:rFonts w:ascii="Cambria" w:hAnsi="Cambria" w:cs="Times New Roman"/>
          <w:sz w:val="24"/>
          <w:szCs w:val="24"/>
        </w:rPr>
        <w:t xml:space="preserve"> i wolontariuszy. Znajomość i zaakceptowanie zasad</w:t>
      </w:r>
      <w:r>
        <w:rPr>
          <w:rFonts w:ascii="Cambria" w:hAnsi="Cambria" w:cs="Times New Roman"/>
          <w:sz w:val="24"/>
          <w:szCs w:val="24"/>
        </w:rPr>
        <w:t xml:space="preserve"> Standardów ochrony dziecka </w:t>
      </w:r>
      <w:r w:rsidR="001E677E" w:rsidRPr="00751C7D">
        <w:rPr>
          <w:rFonts w:ascii="Cambria" w:hAnsi="Cambria" w:cs="Times New Roman"/>
          <w:sz w:val="24"/>
          <w:szCs w:val="24"/>
        </w:rPr>
        <w:t xml:space="preserve"> są potwierdzone podpisaniem oświadczenia</w:t>
      </w:r>
      <w:r w:rsidR="001457FC" w:rsidRPr="00751C7D">
        <w:rPr>
          <w:rFonts w:ascii="Cambria" w:hAnsi="Cambria" w:cs="Times New Roman"/>
          <w:sz w:val="24"/>
          <w:szCs w:val="24"/>
        </w:rPr>
        <w:t xml:space="preserve"> przez pracownika/ wolontariusza / praktykanta stanowiący</w:t>
      </w:r>
      <w:r w:rsidR="001457FC" w:rsidRPr="00751C7D">
        <w:rPr>
          <w:rFonts w:ascii="Cambria" w:hAnsi="Cambria" w:cs="Times New Roman"/>
          <w:color w:val="00B050"/>
          <w:sz w:val="24"/>
          <w:szCs w:val="24"/>
        </w:rPr>
        <w:t xml:space="preserve"> </w:t>
      </w:r>
      <w:r w:rsidR="001457FC" w:rsidRPr="00751C7D">
        <w:rPr>
          <w:rFonts w:ascii="Cambria" w:hAnsi="Cambria" w:cs="Times New Roman"/>
          <w:sz w:val="24"/>
          <w:szCs w:val="24"/>
        </w:rPr>
        <w:t>zał</w:t>
      </w:r>
      <w:r>
        <w:rPr>
          <w:rFonts w:ascii="Cambria" w:hAnsi="Cambria" w:cs="Times New Roman"/>
          <w:sz w:val="24"/>
          <w:szCs w:val="24"/>
        </w:rPr>
        <w:t>ącznik nr 4 niniejszych Standardów.</w:t>
      </w:r>
      <w:r w:rsidR="001457FC" w:rsidRPr="00751C7D">
        <w:rPr>
          <w:rFonts w:ascii="Cambria" w:hAnsi="Cambria" w:cs="Times New Roman"/>
          <w:sz w:val="24"/>
          <w:szCs w:val="24"/>
        </w:rPr>
        <w:t xml:space="preserve"> </w:t>
      </w:r>
      <w:r w:rsidR="000E20B3" w:rsidRPr="00751C7D">
        <w:rPr>
          <w:rFonts w:ascii="Cambria" w:hAnsi="Cambria" w:cs="Times New Roman"/>
          <w:sz w:val="24"/>
          <w:szCs w:val="24"/>
        </w:rPr>
        <w:t xml:space="preserve">Oświadczenie o zapoznaniu pracownika ze Standardami zostaje dołączone do akt osobowych pracownika. </w:t>
      </w:r>
    </w:p>
    <w:p w:rsidR="0039397C" w:rsidRPr="00751C7D" w:rsidRDefault="00852346" w:rsidP="00456DBB">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 xml:space="preserve">RELACJE PRACOWNIKÓW </w:t>
      </w:r>
      <w:r w:rsidR="00E74DE7" w:rsidRPr="00751C7D">
        <w:rPr>
          <w:rFonts w:ascii="Cambria" w:hAnsi="Cambria" w:cs="Times New Roman"/>
          <w:b/>
          <w:color w:val="365F91" w:themeColor="accent1" w:themeShade="BF"/>
          <w:sz w:val="24"/>
          <w:szCs w:val="24"/>
          <w:u w:val="single"/>
        </w:rPr>
        <w:t xml:space="preserve"> Z DZIEĆMI</w:t>
      </w:r>
    </w:p>
    <w:p w:rsidR="00867EF5" w:rsidRPr="00751C7D" w:rsidRDefault="00842088" w:rsidP="00456DBB">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§5</w:t>
      </w:r>
    </w:p>
    <w:p w:rsidR="008335B7" w:rsidRPr="00751C7D" w:rsidRDefault="0039397C" w:rsidP="00751C7D">
      <w:pPr>
        <w:spacing w:after="303" w:line="360" w:lineRule="auto"/>
        <w:ind w:right="14"/>
        <w:jc w:val="both"/>
        <w:rPr>
          <w:rFonts w:ascii="Cambria" w:hAnsi="Cambria" w:cs="Times New Roman"/>
          <w:sz w:val="24"/>
          <w:szCs w:val="24"/>
        </w:rPr>
      </w:pPr>
      <w:r w:rsidRPr="00751C7D">
        <w:rPr>
          <w:rFonts w:ascii="Cambria" w:hAnsi="Cambria" w:cs="Times New Roman"/>
          <w:sz w:val="24"/>
          <w:szCs w:val="24"/>
        </w:rPr>
        <w:t xml:space="preserve">Jesteś zobowiązany/a do utrzymywania profesjonalnej relacji z dziećmi </w:t>
      </w:r>
      <w:r w:rsidR="00483912" w:rsidRPr="00751C7D">
        <w:rPr>
          <w:rFonts w:ascii="Cambria" w:hAnsi="Cambria" w:cs="Times New Roman"/>
          <w:sz w:val="24"/>
          <w:szCs w:val="24"/>
        </w:rPr>
        <w:br/>
      </w:r>
      <w:r w:rsidRPr="00751C7D">
        <w:rPr>
          <w:rFonts w:ascii="Cambria" w:hAnsi="Cambria" w:cs="Times New Roman"/>
          <w:sz w:val="24"/>
          <w:szCs w:val="24"/>
        </w:rPr>
        <w:t>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r w:rsidR="00124506" w:rsidRPr="00751C7D">
        <w:rPr>
          <w:rFonts w:ascii="Cambria" w:hAnsi="Cambria" w:cs="Times New Roman"/>
          <w:sz w:val="24"/>
          <w:szCs w:val="24"/>
        </w:rPr>
        <w:t>.</w:t>
      </w:r>
    </w:p>
    <w:p w:rsidR="008335B7" w:rsidRPr="00751C7D" w:rsidRDefault="00E74DE7" w:rsidP="00456DBB">
      <w:pPr>
        <w:spacing w:after="303" w:line="360" w:lineRule="auto"/>
        <w:ind w:right="14"/>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KOMUNIKACJA Z DZIEĆMI</w:t>
      </w:r>
    </w:p>
    <w:p w:rsidR="00805581" w:rsidRPr="0054556C" w:rsidRDefault="0054556C" w:rsidP="0054556C">
      <w:pPr>
        <w:spacing w:after="303" w:line="360" w:lineRule="auto"/>
        <w:ind w:right="14" w:firstLine="708"/>
        <w:rPr>
          <w:rFonts w:ascii="Cambria" w:hAnsi="Cambria" w:cs="Times New Roman"/>
          <w:b/>
          <w:color w:val="365F91" w:themeColor="accent1" w:themeShade="BF"/>
          <w:sz w:val="24"/>
          <w:szCs w:val="24"/>
        </w:rPr>
      </w:pPr>
      <w:r>
        <w:rPr>
          <w:rFonts w:ascii="Cambria" w:hAnsi="Cambria" w:cs="Times New Roman"/>
          <w:b/>
          <w:color w:val="365F91" w:themeColor="accent1" w:themeShade="BF"/>
          <w:sz w:val="24"/>
          <w:szCs w:val="24"/>
        </w:rPr>
        <w:t xml:space="preserve">                                                                       </w:t>
      </w:r>
      <w:r w:rsidR="00842088" w:rsidRPr="00751C7D">
        <w:rPr>
          <w:rFonts w:ascii="Cambria" w:hAnsi="Cambria" w:cs="Times New Roman"/>
          <w:b/>
          <w:color w:val="365F91" w:themeColor="accent1" w:themeShade="BF"/>
          <w:sz w:val="24"/>
          <w:szCs w:val="24"/>
        </w:rPr>
        <w:t>§6</w:t>
      </w:r>
      <w:r>
        <w:rPr>
          <w:rFonts w:ascii="Cambria" w:hAnsi="Cambria" w:cs="Times New Roman"/>
          <w:b/>
          <w:color w:val="365F91" w:themeColor="accent1" w:themeShade="BF"/>
          <w:sz w:val="24"/>
          <w:szCs w:val="24"/>
        </w:rPr>
        <w:t xml:space="preserve">                                                                                                                                                                    </w:t>
      </w:r>
      <w:r w:rsidR="00805581" w:rsidRPr="00751C7D">
        <w:rPr>
          <w:rFonts w:ascii="Cambria" w:hAnsi="Cambria" w:cs="Times New Roman"/>
          <w:sz w:val="24"/>
          <w:szCs w:val="24"/>
        </w:rPr>
        <w:t>Przemoc emocjonalna ma miejsce, gdy osoba dorosła nieustannie krytykuje dziecko, grozi mu lub je wyklucza z pewnych aktywności, obniżając jego poczucie wartości. Nauczyciele oraz personel przedszkola to osoby znaczące w życiu dziecka. Krytyka nie jest zabroniona. Krytyka jest ważna dla nauki, rozwoju i doskonalenia dzieci. Podobnie, żarty i śmiech pomagają tworzyć więzi między ludźmi i poczucie wspólnoty. Krytyka powinna być motywująca, przekazywana w sposób empatyczny i z poszanowaniem uczuć dziecka. Przemoc emocjonalna/werbalna może ranić i powodować szkody, podobnie jak przemoc fizyczna.</w:t>
      </w:r>
    </w:p>
    <w:p w:rsidR="0039397C" w:rsidRPr="00751C7D" w:rsidRDefault="0039397C" w:rsidP="004C78FB">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W komunikacji z dziećmi </w:t>
      </w:r>
      <w:r w:rsidR="00852346" w:rsidRPr="00751C7D">
        <w:rPr>
          <w:rFonts w:ascii="Cambria" w:hAnsi="Cambria" w:cs="Times New Roman"/>
          <w:sz w:val="24"/>
          <w:szCs w:val="24"/>
        </w:rPr>
        <w:t>zachowuj cierpliwość i szacunek, stosując język NVC.</w:t>
      </w:r>
    </w:p>
    <w:p w:rsidR="0039397C" w:rsidRPr="00751C7D" w:rsidRDefault="0039397C" w:rsidP="004C78FB">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Słuchaj uważnie dzieci i udzielaj im odpowiedzi adekwatnych do ich wieku i danej sytuacji.</w:t>
      </w:r>
    </w:p>
    <w:p w:rsidR="0039397C" w:rsidRPr="00751C7D" w:rsidRDefault="006B3B2C" w:rsidP="004C78FB">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Pracownik nie powinien</w:t>
      </w:r>
      <w:r w:rsidR="0039397C" w:rsidRPr="00751C7D">
        <w:rPr>
          <w:rFonts w:ascii="Cambria" w:hAnsi="Cambria" w:cs="Times New Roman"/>
          <w:sz w:val="24"/>
          <w:szCs w:val="24"/>
        </w:rPr>
        <w:t xml:space="preserve"> zawstydzać, upokarzać, lekceważyć i obrażać dziecka. Nie </w:t>
      </w:r>
      <w:r w:rsidRPr="00751C7D">
        <w:rPr>
          <w:rFonts w:ascii="Cambria" w:hAnsi="Cambria" w:cs="Times New Roman"/>
          <w:sz w:val="24"/>
          <w:szCs w:val="24"/>
        </w:rPr>
        <w:t>powinien</w:t>
      </w:r>
      <w:r w:rsidR="0039397C" w:rsidRPr="00751C7D">
        <w:rPr>
          <w:rFonts w:ascii="Cambria" w:hAnsi="Cambria" w:cs="Times New Roman"/>
          <w:sz w:val="24"/>
          <w:szCs w:val="24"/>
        </w:rPr>
        <w:t xml:space="preserve"> krzyczeć na dziecko w sytuacji innej niż wynikająca z bezpieczeństwa dziecka lub innych dzieci.</w:t>
      </w:r>
    </w:p>
    <w:p w:rsidR="0039397C" w:rsidRPr="00751C7D" w:rsidRDefault="00741EB0" w:rsidP="004C78FB">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Pracownik nie ujawnia</w:t>
      </w:r>
      <w:r w:rsidR="0039397C" w:rsidRPr="00751C7D">
        <w:rPr>
          <w:rFonts w:ascii="Cambria" w:hAnsi="Cambria" w:cs="Times New Roman"/>
          <w:sz w:val="24"/>
          <w:szCs w:val="24"/>
        </w:rPr>
        <w:t xml:space="preserve"> informacji wrażliwych dotyczących dziecka wobec osób nieuprawnionych, w</w:t>
      </w:r>
      <w:r w:rsidR="003C5415" w:rsidRPr="00751C7D">
        <w:rPr>
          <w:rFonts w:ascii="Cambria" w:hAnsi="Cambria" w:cs="Times New Roman"/>
          <w:sz w:val="24"/>
          <w:szCs w:val="24"/>
        </w:rPr>
        <w:t xml:space="preserve"> </w:t>
      </w:r>
      <w:r w:rsidR="0039397C" w:rsidRPr="00751C7D">
        <w:rPr>
          <w:rFonts w:ascii="Cambria" w:hAnsi="Cambria" w:cs="Times New Roman"/>
          <w:sz w:val="24"/>
          <w:szCs w:val="24"/>
        </w:rPr>
        <w:t xml:space="preserve">tym wobec innych dzieci. Obejmuje to wizerunek dziecka, informacje o jego/jej sytuacji rodzinnej, ekonomicznej, medycznej, opiekuńczej </w:t>
      </w:r>
      <w:r w:rsidR="008335B7" w:rsidRPr="00751C7D">
        <w:rPr>
          <w:rFonts w:ascii="Cambria" w:hAnsi="Cambria" w:cs="Times New Roman"/>
          <w:sz w:val="24"/>
          <w:szCs w:val="24"/>
        </w:rPr>
        <w:br/>
      </w:r>
      <w:r w:rsidR="0039397C" w:rsidRPr="00751C7D">
        <w:rPr>
          <w:rFonts w:ascii="Cambria" w:hAnsi="Cambria" w:cs="Times New Roman"/>
          <w:sz w:val="24"/>
          <w:szCs w:val="24"/>
        </w:rPr>
        <w:t>i prawnej.</w:t>
      </w:r>
    </w:p>
    <w:p w:rsidR="0039397C" w:rsidRPr="00751C7D" w:rsidRDefault="0039397C" w:rsidP="004C78FB">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Podejmując decyzje dotyczące dziecka, </w:t>
      </w:r>
      <w:r w:rsidR="006B3B2C" w:rsidRPr="00751C7D">
        <w:rPr>
          <w:rFonts w:ascii="Cambria" w:hAnsi="Cambria" w:cs="Times New Roman"/>
          <w:sz w:val="24"/>
          <w:szCs w:val="24"/>
        </w:rPr>
        <w:t>pracownik informuje je o tym i stara</w:t>
      </w:r>
      <w:r w:rsidRPr="00751C7D">
        <w:rPr>
          <w:rFonts w:ascii="Cambria" w:hAnsi="Cambria" w:cs="Times New Roman"/>
          <w:sz w:val="24"/>
          <w:szCs w:val="24"/>
        </w:rPr>
        <w:t xml:space="preserve"> się brać pod uwagę jego oczekiwania.</w:t>
      </w:r>
    </w:p>
    <w:p w:rsidR="00ED50D2" w:rsidRPr="00751C7D" w:rsidRDefault="006B3B2C" w:rsidP="004D405A">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Pracownik s</w:t>
      </w:r>
      <w:r w:rsidR="0039397C" w:rsidRPr="00751C7D">
        <w:rPr>
          <w:rFonts w:ascii="Cambria" w:hAnsi="Cambria" w:cs="Times New Roman"/>
          <w:sz w:val="24"/>
          <w:szCs w:val="24"/>
        </w:rPr>
        <w:t>zanuj</w:t>
      </w:r>
      <w:r w:rsidRPr="00751C7D">
        <w:rPr>
          <w:rFonts w:ascii="Cambria" w:hAnsi="Cambria" w:cs="Times New Roman"/>
          <w:sz w:val="24"/>
          <w:szCs w:val="24"/>
        </w:rPr>
        <w:t>e</w:t>
      </w:r>
      <w:r w:rsidR="0039397C" w:rsidRPr="00751C7D">
        <w:rPr>
          <w:rFonts w:ascii="Cambria" w:hAnsi="Cambria" w:cs="Times New Roman"/>
          <w:sz w:val="24"/>
          <w:szCs w:val="24"/>
        </w:rPr>
        <w:t xml:space="preserve"> prawo dziecka do prywatności. </w:t>
      </w:r>
    </w:p>
    <w:p w:rsidR="00CB13E5" w:rsidRPr="00751C7D" w:rsidRDefault="00741EB0" w:rsidP="004C78FB">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Pracownik nie może</w:t>
      </w:r>
      <w:r w:rsidR="0039397C" w:rsidRPr="00751C7D">
        <w:rPr>
          <w:rFonts w:ascii="Cambria" w:hAnsi="Cambria" w:cs="Times New Roman"/>
          <w:sz w:val="24"/>
          <w:szCs w:val="24"/>
        </w:rPr>
        <w:t xml:space="preserve"> zachowywać się w obecności dzieci w sposób niestosowny. Obejmuje to używanie wulgarnych słów, gestów i żart</w:t>
      </w:r>
      <w:r w:rsidR="00ED50D2" w:rsidRPr="00751C7D">
        <w:rPr>
          <w:rFonts w:ascii="Cambria" w:hAnsi="Cambria" w:cs="Times New Roman"/>
          <w:sz w:val="24"/>
          <w:szCs w:val="24"/>
        </w:rPr>
        <w:t xml:space="preserve">ów, czynienie obraźliwych uwag </w:t>
      </w:r>
      <w:r w:rsidR="0039397C" w:rsidRPr="00751C7D">
        <w:rPr>
          <w:rFonts w:ascii="Cambria" w:hAnsi="Cambria" w:cs="Times New Roman"/>
          <w:sz w:val="24"/>
          <w:szCs w:val="24"/>
        </w:rPr>
        <w:t>oraz wykorzystywanie wobec dziecka relacji władzy lub przewagi fizycznej (zastraszanie, przymuszanie, groźby).</w:t>
      </w:r>
    </w:p>
    <w:p w:rsidR="009B0E55" w:rsidRDefault="006B3B2C" w:rsidP="00FC2A6E">
      <w:pPr>
        <w:pStyle w:val="Akapitzlist"/>
        <w:numPr>
          <w:ilvl w:val="0"/>
          <w:numId w:val="2"/>
        </w:numPr>
        <w:spacing w:line="360" w:lineRule="auto"/>
        <w:ind w:right="14"/>
        <w:jc w:val="both"/>
        <w:rPr>
          <w:rFonts w:ascii="Cambria" w:hAnsi="Cambria" w:cs="Times New Roman"/>
          <w:sz w:val="24"/>
          <w:szCs w:val="24"/>
        </w:rPr>
      </w:pPr>
      <w:r w:rsidRPr="00751C7D">
        <w:rPr>
          <w:rFonts w:ascii="Cambria" w:hAnsi="Cambria" w:cs="Times New Roman"/>
          <w:sz w:val="24"/>
          <w:szCs w:val="24"/>
        </w:rPr>
        <w:t>Zapewnia</w:t>
      </w:r>
      <w:r w:rsidR="00114F4E" w:rsidRPr="00751C7D">
        <w:rPr>
          <w:rFonts w:ascii="Cambria" w:hAnsi="Cambria" w:cs="Times New Roman"/>
          <w:sz w:val="24"/>
          <w:szCs w:val="24"/>
        </w:rPr>
        <w:t xml:space="preserve"> dzieciom</w:t>
      </w:r>
      <w:r w:rsidR="0039397C" w:rsidRPr="00751C7D">
        <w:rPr>
          <w:rFonts w:ascii="Cambria" w:hAnsi="Cambria" w:cs="Times New Roman"/>
          <w:sz w:val="24"/>
          <w:szCs w:val="24"/>
        </w:rPr>
        <w:t xml:space="preserve">, że jeśli czują się niekomfortowo w jakiejś sytuacji, wobec konkretnego zachowania czy słów, mogą o tym </w:t>
      </w:r>
      <w:r w:rsidR="000416E4" w:rsidRPr="00751C7D">
        <w:rPr>
          <w:rFonts w:ascii="Cambria" w:hAnsi="Cambria" w:cs="Times New Roman"/>
          <w:sz w:val="24"/>
          <w:szCs w:val="24"/>
        </w:rPr>
        <w:t xml:space="preserve">powiedzieć osobie dorosłej </w:t>
      </w:r>
      <w:r w:rsidR="0039397C" w:rsidRPr="00751C7D">
        <w:rPr>
          <w:rFonts w:ascii="Cambria" w:hAnsi="Cambria" w:cs="Times New Roman"/>
          <w:sz w:val="24"/>
          <w:szCs w:val="24"/>
        </w:rPr>
        <w:t>i mogą oczekiwać odpowiedniej reakcji i/lub pomocy.</w:t>
      </w:r>
    </w:p>
    <w:p w:rsidR="00FC2A6E" w:rsidRPr="00FC2A6E" w:rsidRDefault="00FC2A6E" w:rsidP="00FC2A6E">
      <w:pPr>
        <w:pStyle w:val="Akapitzlist"/>
        <w:spacing w:line="360" w:lineRule="auto"/>
        <w:ind w:right="14"/>
        <w:jc w:val="both"/>
        <w:rPr>
          <w:rFonts w:ascii="Cambria" w:hAnsi="Cambria" w:cs="Times New Roman"/>
          <w:sz w:val="24"/>
          <w:szCs w:val="24"/>
        </w:rPr>
      </w:pPr>
    </w:p>
    <w:p w:rsidR="0057618A" w:rsidRPr="0054556C" w:rsidRDefault="00E74DE7" w:rsidP="0054556C">
      <w:pPr>
        <w:pStyle w:val="Akapitzlist"/>
        <w:spacing w:line="360" w:lineRule="auto"/>
        <w:ind w:right="14"/>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DZIAŁANIA Z DZIEĆMI</w:t>
      </w:r>
    </w:p>
    <w:p w:rsidR="0057618A" w:rsidRPr="00751C7D" w:rsidRDefault="00E74DE7" w:rsidP="0057618A">
      <w:pPr>
        <w:pStyle w:val="Akapitzlist"/>
        <w:spacing w:line="360" w:lineRule="auto"/>
        <w:ind w:right="14"/>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§7</w:t>
      </w:r>
    </w:p>
    <w:p w:rsidR="00CB13E5" w:rsidRPr="00751C7D" w:rsidRDefault="000416E4" w:rsidP="004C78FB">
      <w:pPr>
        <w:pStyle w:val="Akapitzlist"/>
        <w:numPr>
          <w:ilvl w:val="0"/>
          <w:numId w:val="3"/>
        </w:numPr>
        <w:spacing w:line="360" w:lineRule="auto"/>
        <w:ind w:right="14"/>
        <w:jc w:val="both"/>
        <w:rPr>
          <w:rFonts w:ascii="Cambria" w:hAnsi="Cambria" w:cs="Times New Roman"/>
          <w:sz w:val="24"/>
          <w:szCs w:val="24"/>
        </w:rPr>
      </w:pPr>
      <w:r w:rsidRPr="00751C7D">
        <w:rPr>
          <w:rFonts w:ascii="Cambria" w:hAnsi="Cambria" w:cs="Times New Roman"/>
          <w:sz w:val="24"/>
          <w:szCs w:val="24"/>
        </w:rPr>
        <w:t>Pracownik d</w:t>
      </w:r>
      <w:r w:rsidR="00292478" w:rsidRPr="00751C7D">
        <w:rPr>
          <w:rFonts w:ascii="Cambria" w:hAnsi="Cambria" w:cs="Times New Roman"/>
          <w:sz w:val="24"/>
          <w:szCs w:val="24"/>
        </w:rPr>
        <w:t>ocenia</w:t>
      </w:r>
      <w:r w:rsidR="00CB13E5" w:rsidRPr="00751C7D">
        <w:rPr>
          <w:rFonts w:ascii="Cambria" w:hAnsi="Cambria" w:cs="Times New Roman"/>
          <w:sz w:val="24"/>
          <w:szCs w:val="24"/>
        </w:rPr>
        <w:t xml:space="preserve"> i szanuj</w:t>
      </w:r>
      <w:r w:rsidRPr="00751C7D">
        <w:rPr>
          <w:rFonts w:ascii="Cambria" w:hAnsi="Cambria" w:cs="Times New Roman"/>
          <w:sz w:val="24"/>
          <w:szCs w:val="24"/>
        </w:rPr>
        <w:t>e</w:t>
      </w:r>
      <w:r w:rsidR="00CB13E5" w:rsidRPr="00751C7D">
        <w:rPr>
          <w:rFonts w:ascii="Cambria" w:hAnsi="Cambria" w:cs="Times New Roman"/>
          <w:sz w:val="24"/>
          <w:szCs w:val="24"/>
        </w:rPr>
        <w:t xml:space="preserve"> wkład dzieci w podejmowanie d</w:t>
      </w:r>
      <w:r w:rsidRPr="00751C7D">
        <w:rPr>
          <w:rFonts w:ascii="Cambria" w:hAnsi="Cambria" w:cs="Times New Roman"/>
          <w:sz w:val="24"/>
          <w:szCs w:val="24"/>
        </w:rPr>
        <w:t xml:space="preserve">ziałania, aktywnie je angażuje </w:t>
      </w:r>
      <w:r w:rsidR="00CB13E5" w:rsidRPr="00751C7D">
        <w:rPr>
          <w:rFonts w:ascii="Cambria" w:hAnsi="Cambria" w:cs="Times New Roman"/>
          <w:sz w:val="24"/>
          <w:szCs w:val="24"/>
        </w:rPr>
        <w:t>i traktuj równo bez względu na ich płeć, sprawność/ niepełnosprawność, status społeczny, etniczny, kulturowy, religijny i światopogląd.</w:t>
      </w:r>
    </w:p>
    <w:p w:rsidR="00CB13E5" w:rsidRPr="00751C7D" w:rsidRDefault="000416E4" w:rsidP="004C78FB">
      <w:pPr>
        <w:pStyle w:val="Akapitzlist"/>
        <w:numPr>
          <w:ilvl w:val="0"/>
          <w:numId w:val="3"/>
        </w:numPr>
        <w:spacing w:line="360" w:lineRule="auto"/>
        <w:ind w:right="14"/>
        <w:jc w:val="both"/>
        <w:rPr>
          <w:rFonts w:ascii="Cambria" w:hAnsi="Cambria" w:cs="Times New Roman"/>
          <w:sz w:val="24"/>
          <w:szCs w:val="24"/>
        </w:rPr>
      </w:pPr>
      <w:r w:rsidRPr="00751C7D">
        <w:rPr>
          <w:rFonts w:ascii="Cambria" w:hAnsi="Cambria" w:cs="Times New Roman"/>
          <w:sz w:val="24"/>
          <w:szCs w:val="24"/>
        </w:rPr>
        <w:t>Pracownik unika</w:t>
      </w:r>
      <w:r w:rsidR="00CB13E5" w:rsidRPr="00751C7D">
        <w:rPr>
          <w:rFonts w:ascii="Cambria" w:hAnsi="Cambria" w:cs="Times New Roman"/>
          <w:sz w:val="24"/>
          <w:szCs w:val="24"/>
        </w:rPr>
        <w:t xml:space="preserve"> faworyzowania dzieci.</w:t>
      </w:r>
    </w:p>
    <w:p w:rsidR="0057618A" w:rsidRPr="00751C7D" w:rsidRDefault="00335CAB" w:rsidP="0057618A">
      <w:pPr>
        <w:pStyle w:val="Akapitzlist"/>
        <w:numPr>
          <w:ilvl w:val="0"/>
          <w:numId w:val="3"/>
        </w:numPr>
        <w:spacing w:line="360" w:lineRule="auto"/>
        <w:ind w:right="14"/>
        <w:jc w:val="both"/>
        <w:rPr>
          <w:rFonts w:ascii="Cambria" w:hAnsi="Cambria" w:cs="Times New Roman"/>
          <w:sz w:val="24"/>
          <w:szCs w:val="24"/>
        </w:rPr>
      </w:pPr>
      <w:r w:rsidRPr="00751C7D">
        <w:rPr>
          <w:rFonts w:ascii="Cambria" w:hAnsi="Cambria" w:cs="Times New Roman"/>
          <w:sz w:val="24"/>
          <w:szCs w:val="24"/>
        </w:rPr>
        <w:t>Pracownik nie może</w:t>
      </w:r>
      <w:r w:rsidR="00CB13E5" w:rsidRPr="00751C7D">
        <w:rPr>
          <w:rFonts w:ascii="Cambria" w:hAnsi="Cambria" w:cs="Times New Roman"/>
          <w:sz w:val="24"/>
          <w:szCs w:val="24"/>
        </w:rPr>
        <w:t xml:space="preserve"> przyjmować pieniędzy ani prezentów od dziecka, ani rodziców/opiekunów dziecka. Nie wolno </w:t>
      </w:r>
      <w:r w:rsidRPr="00751C7D">
        <w:rPr>
          <w:rFonts w:ascii="Cambria" w:hAnsi="Cambria" w:cs="Times New Roman"/>
          <w:sz w:val="24"/>
          <w:szCs w:val="24"/>
        </w:rPr>
        <w:t>Mu</w:t>
      </w:r>
      <w:r w:rsidR="00CB13E5" w:rsidRPr="00751C7D">
        <w:rPr>
          <w:rFonts w:ascii="Cambria" w:hAnsi="Cambria" w:cs="Times New Roman"/>
          <w:sz w:val="24"/>
          <w:szCs w:val="24"/>
        </w:rPr>
        <w:t xml:space="preserve"> wchodzić w relacje jakiejkolwiek zależności wobec dziecka lub rodziców/opiekunów dziecka. Nie wolno </w:t>
      </w:r>
      <w:r w:rsidRPr="00751C7D">
        <w:rPr>
          <w:rFonts w:ascii="Cambria" w:hAnsi="Cambria" w:cs="Times New Roman"/>
          <w:sz w:val="24"/>
          <w:szCs w:val="24"/>
        </w:rPr>
        <w:t>mu</w:t>
      </w:r>
      <w:r w:rsidR="00CB13E5" w:rsidRPr="00751C7D">
        <w:rPr>
          <w:rFonts w:ascii="Cambria" w:hAnsi="Cambria" w:cs="Times New Roman"/>
          <w:sz w:val="24"/>
          <w:szCs w:val="24"/>
        </w:rPr>
        <w:t xml:space="preserve"> zachowywać się w</w:t>
      </w:r>
      <w:r w:rsidR="00A42869" w:rsidRPr="00751C7D">
        <w:rPr>
          <w:rFonts w:ascii="Cambria" w:hAnsi="Cambria" w:cs="Times New Roman"/>
          <w:sz w:val="24"/>
          <w:szCs w:val="24"/>
        </w:rPr>
        <w:t xml:space="preserve"> </w:t>
      </w:r>
      <w:r w:rsidR="00CB13E5" w:rsidRPr="00751C7D">
        <w:rPr>
          <w:rFonts w:ascii="Cambria" w:hAnsi="Cambria" w:cs="Times New Roman"/>
          <w:sz w:val="24"/>
          <w:szCs w:val="24"/>
        </w:rPr>
        <w:t xml:space="preserve">sposób mogący sugerować innym istnienie takiej zależności </w:t>
      </w:r>
      <w:r w:rsidR="00CB13E5" w:rsidRPr="00751C7D">
        <w:rPr>
          <w:rFonts w:ascii="Cambria" w:hAnsi="Cambria" w:cs="Times New Roman"/>
          <w:sz w:val="24"/>
          <w:szCs w:val="24"/>
        </w:rPr>
        <w:br/>
        <w:t>i prowadzący do oskarżeń o nierówne traktowanie bądź czerpanie korzyści majątkowych i innych. Nie dotyczy to okazjonalnych podarków związanych ze świętami w roku szkolnym, np. kwiatów, prezentów składkowych czy drobnych upominków.</w:t>
      </w:r>
    </w:p>
    <w:p w:rsidR="0050066B" w:rsidRPr="00751C7D" w:rsidRDefault="00E74DE7" w:rsidP="004159A1">
      <w:pPr>
        <w:spacing w:line="360" w:lineRule="auto"/>
        <w:ind w:right="14"/>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KONTAKT FIZYCZNY Z DZIEĆMI</w:t>
      </w:r>
    </w:p>
    <w:p w:rsidR="00DD365B" w:rsidRPr="00751C7D" w:rsidRDefault="00E74DE7" w:rsidP="004159A1">
      <w:pPr>
        <w:spacing w:line="360" w:lineRule="auto"/>
        <w:ind w:right="14"/>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§8</w:t>
      </w:r>
    </w:p>
    <w:p w:rsidR="00CB13E5" w:rsidRPr="00751C7D" w:rsidRDefault="00CB13E5" w:rsidP="004C78FB">
      <w:pPr>
        <w:spacing w:line="360" w:lineRule="auto"/>
        <w:ind w:right="14" w:firstLine="360"/>
        <w:jc w:val="both"/>
        <w:rPr>
          <w:rFonts w:ascii="Cambria" w:hAnsi="Cambria" w:cs="Times New Roman"/>
          <w:sz w:val="24"/>
          <w:szCs w:val="24"/>
        </w:rPr>
      </w:pPr>
      <w:r w:rsidRPr="00751C7D">
        <w:rPr>
          <w:rFonts w:ascii="Cambria" w:hAnsi="Cambria" w:cs="Times New Roman"/>
          <w:sz w:val="24"/>
          <w:szCs w:val="24"/>
        </w:rPr>
        <w:t>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rsidR="00CB13E5" w:rsidRPr="00751C7D" w:rsidRDefault="006B3B2C" w:rsidP="004C78FB">
      <w:pPr>
        <w:pStyle w:val="Akapitzlist"/>
        <w:numPr>
          <w:ilvl w:val="0"/>
          <w:numId w:val="4"/>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Pracownik w żaden sposób nie narusza integralności fizycznej dziecka- bicie, szturchanie, popychanie. </w:t>
      </w:r>
    </w:p>
    <w:p w:rsidR="00CB13E5" w:rsidRPr="00751C7D" w:rsidRDefault="000B0780" w:rsidP="004C78FB">
      <w:pPr>
        <w:pStyle w:val="Akapitzlist"/>
        <w:numPr>
          <w:ilvl w:val="0"/>
          <w:numId w:val="4"/>
        </w:numPr>
        <w:spacing w:line="360" w:lineRule="auto"/>
        <w:ind w:right="14"/>
        <w:jc w:val="both"/>
        <w:rPr>
          <w:rFonts w:ascii="Cambria" w:hAnsi="Cambria" w:cs="Times New Roman"/>
          <w:sz w:val="24"/>
          <w:szCs w:val="24"/>
        </w:rPr>
      </w:pPr>
      <w:r w:rsidRPr="00751C7D">
        <w:rPr>
          <w:rFonts w:ascii="Cambria" w:hAnsi="Cambria" w:cs="Times New Roman"/>
          <w:sz w:val="24"/>
          <w:szCs w:val="24"/>
        </w:rPr>
        <w:t>Nigdy nie dotyka</w:t>
      </w:r>
      <w:r w:rsidR="00CB13E5" w:rsidRPr="00751C7D">
        <w:rPr>
          <w:rFonts w:ascii="Cambria" w:hAnsi="Cambria" w:cs="Times New Roman"/>
          <w:sz w:val="24"/>
          <w:szCs w:val="24"/>
        </w:rPr>
        <w:t xml:space="preserve"> dziecka w sposób, który może być uznany za nieprzyzwoity lub niestosowny.</w:t>
      </w:r>
    </w:p>
    <w:p w:rsidR="00CB13E5" w:rsidRPr="00751C7D" w:rsidRDefault="00CB13E5" w:rsidP="004C78FB">
      <w:pPr>
        <w:pStyle w:val="Akapitzlist"/>
        <w:numPr>
          <w:ilvl w:val="0"/>
          <w:numId w:val="4"/>
        </w:numPr>
        <w:spacing w:line="360" w:lineRule="auto"/>
        <w:ind w:right="14"/>
        <w:jc w:val="both"/>
        <w:rPr>
          <w:rFonts w:ascii="Cambria" w:hAnsi="Cambria" w:cs="Times New Roman"/>
          <w:sz w:val="24"/>
          <w:szCs w:val="24"/>
        </w:rPr>
      </w:pPr>
      <w:r w:rsidRPr="00751C7D">
        <w:rPr>
          <w:rFonts w:ascii="Cambria" w:hAnsi="Cambria" w:cs="Times New Roman"/>
          <w:sz w:val="24"/>
          <w:szCs w:val="24"/>
        </w:rPr>
        <w:t>Nie angażuj</w:t>
      </w:r>
      <w:r w:rsidR="000B0780" w:rsidRPr="00751C7D">
        <w:rPr>
          <w:rFonts w:ascii="Cambria" w:hAnsi="Cambria" w:cs="Times New Roman"/>
          <w:sz w:val="24"/>
          <w:szCs w:val="24"/>
        </w:rPr>
        <w:t>e</w:t>
      </w:r>
      <w:r w:rsidRPr="00751C7D">
        <w:rPr>
          <w:rFonts w:ascii="Cambria" w:hAnsi="Cambria" w:cs="Times New Roman"/>
          <w:sz w:val="24"/>
          <w:szCs w:val="24"/>
        </w:rPr>
        <w:t xml:space="preserve"> się w takie aktywności jak łaskotanie, udawane walki z dziećmi czy brutalne zabawy fizyczne.</w:t>
      </w:r>
    </w:p>
    <w:p w:rsidR="00335CAB" w:rsidRPr="00751C7D" w:rsidRDefault="00CB13E5" w:rsidP="00741EB0">
      <w:pPr>
        <w:pStyle w:val="Akapitzlist"/>
        <w:numPr>
          <w:ilvl w:val="0"/>
          <w:numId w:val="4"/>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W sytuacjach wymagających czynności pielęgnacyjnych i higienicznych wobec dziecka, unikaj innego niż niezbędny kontaktu fizycznego z dzieckiem. Dotyczy to zwłaszcza pomagania dziecku w ubieraniu </w:t>
      </w:r>
      <w:r w:rsidR="004159A1" w:rsidRPr="00751C7D">
        <w:rPr>
          <w:rFonts w:ascii="Cambria" w:hAnsi="Cambria" w:cs="Times New Roman"/>
          <w:sz w:val="24"/>
          <w:szCs w:val="24"/>
        </w:rPr>
        <w:t xml:space="preserve">i rozbieraniu, jedzeniu, myciu </w:t>
      </w:r>
      <w:r w:rsidR="004159A1" w:rsidRPr="00751C7D">
        <w:rPr>
          <w:rFonts w:ascii="Cambria" w:hAnsi="Cambria" w:cs="Times New Roman"/>
          <w:sz w:val="24"/>
          <w:szCs w:val="24"/>
        </w:rPr>
        <w:br/>
      </w:r>
      <w:r w:rsidR="00335CAB" w:rsidRPr="00751C7D">
        <w:rPr>
          <w:rFonts w:ascii="Cambria" w:hAnsi="Cambria" w:cs="Times New Roman"/>
          <w:sz w:val="24"/>
          <w:szCs w:val="24"/>
        </w:rPr>
        <w:t>i w korzystaniu z toalety.</w:t>
      </w:r>
    </w:p>
    <w:p w:rsidR="00E74DE7" w:rsidRPr="00751C7D" w:rsidRDefault="00741EB0" w:rsidP="00E74DE7">
      <w:pPr>
        <w:pStyle w:val="Akapitzlist"/>
        <w:numPr>
          <w:ilvl w:val="0"/>
          <w:numId w:val="4"/>
        </w:numPr>
        <w:spacing w:line="360" w:lineRule="auto"/>
        <w:ind w:right="14"/>
        <w:jc w:val="both"/>
        <w:rPr>
          <w:rFonts w:ascii="Cambria" w:hAnsi="Cambria" w:cs="Times New Roman"/>
          <w:sz w:val="24"/>
          <w:szCs w:val="24"/>
        </w:rPr>
      </w:pPr>
      <w:r w:rsidRPr="00751C7D">
        <w:rPr>
          <w:rFonts w:ascii="Cambria" w:hAnsi="Cambria" w:cs="Times New Roman"/>
          <w:sz w:val="24"/>
          <w:szCs w:val="24"/>
        </w:rPr>
        <w:t>Czynności higieniczno- pielęgnacyjne wykonywane są w warunkach umożliwiających zapewnienie intymności dziecka, a aktywność pracownika w tym względzie powinna być poprzedzona wytłumaczeniem dziecku, co pracownik będzie robił i w miarę możliwości wykonywana po uzyskaniu zgody dziecka.</w:t>
      </w:r>
      <w:r w:rsidR="002912B2" w:rsidRPr="00751C7D">
        <w:rPr>
          <w:rFonts w:ascii="Cambria" w:hAnsi="Cambria" w:cs="Times New Roman"/>
          <w:sz w:val="24"/>
          <w:szCs w:val="24"/>
        </w:rPr>
        <w:t xml:space="preserve"> </w:t>
      </w:r>
    </w:p>
    <w:p w:rsidR="0057618A" w:rsidRPr="00751C7D" w:rsidRDefault="0057618A" w:rsidP="00E74DE7">
      <w:pPr>
        <w:pStyle w:val="Akapitzlist"/>
        <w:spacing w:line="360" w:lineRule="auto"/>
        <w:ind w:right="14"/>
        <w:jc w:val="center"/>
        <w:rPr>
          <w:rFonts w:ascii="Cambria" w:hAnsi="Cambria" w:cs="Times New Roman"/>
          <w:b/>
          <w:color w:val="365F91" w:themeColor="accent1" w:themeShade="BF"/>
          <w:sz w:val="24"/>
          <w:szCs w:val="24"/>
          <w:u w:val="single"/>
        </w:rPr>
      </w:pPr>
    </w:p>
    <w:p w:rsidR="0039397C" w:rsidRPr="00751C7D" w:rsidRDefault="00E74DE7" w:rsidP="00E74DE7">
      <w:pPr>
        <w:pStyle w:val="Akapitzlist"/>
        <w:spacing w:line="360" w:lineRule="auto"/>
        <w:ind w:right="14"/>
        <w:jc w:val="center"/>
        <w:rPr>
          <w:rFonts w:ascii="Cambria" w:hAnsi="Cambria" w:cs="Times New Roman"/>
          <w:sz w:val="24"/>
          <w:szCs w:val="24"/>
        </w:rPr>
      </w:pPr>
      <w:r w:rsidRPr="00751C7D">
        <w:rPr>
          <w:rFonts w:ascii="Cambria" w:hAnsi="Cambria" w:cs="Times New Roman"/>
          <w:b/>
          <w:color w:val="365F91" w:themeColor="accent1" w:themeShade="BF"/>
          <w:sz w:val="24"/>
          <w:szCs w:val="24"/>
          <w:u w:val="single"/>
        </w:rPr>
        <w:t>KONTAKT POZA GODZINAMI PRACY</w:t>
      </w:r>
    </w:p>
    <w:p w:rsidR="000D7117" w:rsidRPr="00751C7D" w:rsidRDefault="00E74DE7" w:rsidP="00E74DE7">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§9</w:t>
      </w:r>
    </w:p>
    <w:p w:rsidR="0050066B" w:rsidRPr="00751C7D" w:rsidRDefault="0050066B" w:rsidP="004159A1">
      <w:p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Co do zasady kontakt z dziećmi powinien odbywać się wyłącznie w godzinach pracy </w:t>
      </w:r>
      <w:r w:rsidRPr="00751C7D">
        <w:rPr>
          <w:rFonts w:ascii="Cambria" w:hAnsi="Cambria" w:cs="Times New Roman"/>
          <w:sz w:val="24"/>
          <w:szCs w:val="24"/>
        </w:rPr>
        <w:br/>
        <w:t>i dotyczyć celów edukacyjnych lub wychowawczych.</w:t>
      </w:r>
    </w:p>
    <w:p w:rsidR="0050066B" w:rsidRPr="00751C7D" w:rsidRDefault="000B0780" w:rsidP="004C78FB">
      <w:pPr>
        <w:pStyle w:val="Akapitzlist"/>
        <w:numPr>
          <w:ilvl w:val="0"/>
          <w:numId w:val="5"/>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Pracownik nie </w:t>
      </w:r>
      <w:r w:rsidR="0074515B" w:rsidRPr="00751C7D">
        <w:rPr>
          <w:rFonts w:ascii="Cambria" w:hAnsi="Cambria" w:cs="Times New Roman"/>
          <w:sz w:val="24"/>
          <w:szCs w:val="24"/>
        </w:rPr>
        <w:t>zaprasza</w:t>
      </w:r>
      <w:r w:rsidR="0050066B" w:rsidRPr="00751C7D">
        <w:rPr>
          <w:rFonts w:ascii="Cambria" w:hAnsi="Cambria" w:cs="Times New Roman"/>
          <w:sz w:val="24"/>
          <w:szCs w:val="24"/>
        </w:rPr>
        <w:t xml:space="preserve"> dzieci do swojego miejsca zamieszkania ani </w:t>
      </w:r>
      <w:r w:rsidR="0074515B" w:rsidRPr="00751C7D">
        <w:rPr>
          <w:rFonts w:ascii="Cambria" w:hAnsi="Cambria" w:cs="Times New Roman"/>
          <w:sz w:val="24"/>
          <w:szCs w:val="24"/>
        </w:rPr>
        <w:t>nie spotyka</w:t>
      </w:r>
      <w:r w:rsidR="0050066B" w:rsidRPr="00751C7D">
        <w:rPr>
          <w:rFonts w:ascii="Cambria" w:hAnsi="Cambria" w:cs="Times New Roman"/>
          <w:sz w:val="24"/>
          <w:szCs w:val="24"/>
        </w:rPr>
        <w:t xml:space="preserve"> się </w:t>
      </w:r>
      <w:r w:rsidR="00751C7D">
        <w:rPr>
          <w:rFonts w:ascii="Cambria" w:hAnsi="Cambria" w:cs="Times New Roman"/>
          <w:sz w:val="24"/>
          <w:szCs w:val="24"/>
        </w:rPr>
        <w:t xml:space="preserve"> </w:t>
      </w:r>
      <w:r w:rsidR="0050066B" w:rsidRPr="00751C7D">
        <w:rPr>
          <w:rFonts w:ascii="Cambria" w:hAnsi="Cambria" w:cs="Times New Roman"/>
          <w:sz w:val="24"/>
          <w:szCs w:val="24"/>
        </w:rPr>
        <w:t xml:space="preserve">z nimi poza godzinami pracy. </w:t>
      </w:r>
    </w:p>
    <w:p w:rsidR="00B77621" w:rsidRPr="00660BE4" w:rsidRDefault="0050066B" w:rsidP="0074515B">
      <w:pPr>
        <w:pStyle w:val="Akapitzlist"/>
        <w:numPr>
          <w:ilvl w:val="0"/>
          <w:numId w:val="5"/>
        </w:numPr>
        <w:spacing w:line="360" w:lineRule="auto"/>
        <w:ind w:right="14"/>
        <w:jc w:val="both"/>
        <w:rPr>
          <w:rFonts w:ascii="Cambria" w:hAnsi="Cambria" w:cs="Times New Roman"/>
          <w:sz w:val="24"/>
          <w:szCs w:val="24"/>
        </w:rPr>
      </w:pPr>
      <w:r w:rsidRPr="00751C7D">
        <w:rPr>
          <w:rFonts w:ascii="Cambria" w:hAnsi="Cambria" w:cs="Times New Roman"/>
          <w:sz w:val="24"/>
          <w:szCs w:val="24"/>
        </w:rPr>
        <w:t>Utrzymywanie relacji towarzyskich lub rodzinnych (jeśli dzieci i rodzice/opiekunowie dzieci są osobami bliskimi wobec pracownika) wymaga zachowania poufności wszystkich informacji dotyczących innych dzieci, ich rodziców oraz opiekunów</w:t>
      </w:r>
      <w:r w:rsidR="0074515B" w:rsidRPr="00751C7D">
        <w:rPr>
          <w:rStyle w:val="Odwoanieprzypisudolnego"/>
          <w:rFonts w:ascii="Cambria" w:hAnsi="Cambria" w:cs="Times New Roman"/>
          <w:sz w:val="24"/>
          <w:szCs w:val="24"/>
        </w:rPr>
        <w:footnoteReference w:id="4"/>
      </w:r>
      <w:r w:rsidRPr="00751C7D">
        <w:rPr>
          <w:rFonts w:ascii="Cambria" w:hAnsi="Cambria" w:cs="Times New Roman"/>
          <w:sz w:val="24"/>
          <w:szCs w:val="24"/>
        </w:rPr>
        <w:t>.</w:t>
      </w:r>
      <w:r w:rsidR="00E67C60" w:rsidRPr="00751C7D">
        <w:rPr>
          <w:rFonts w:ascii="Cambria" w:hAnsi="Cambria" w:cs="Times New Roman"/>
          <w:b/>
          <w:sz w:val="24"/>
          <w:szCs w:val="24"/>
        </w:rPr>
        <w:t xml:space="preserve"> </w:t>
      </w:r>
    </w:p>
    <w:p w:rsidR="006845D6" w:rsidRPr="00751C7D" w:rsidRDefault="00E74DE7" w:rsidP="004159A1">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DYSCYPLINOWANIE DZIECKA</w:t>
      </w:r>
    </w:p>
    <w:p w:rsidR="000D7117" w:rsidRPr="00751C7D" w:rsidRDefault="00E74DE7" w:rsidP="004159A1">
      <w:pPr>
        <w:spacing w:line="360" w:lineRule="auto"/>
        <w:jc w:val="center"/>
        <w:rPr>
          <w:rStyle w:val="Wyrnieniedelikatne"/>
          <w:rFonts w:ascii="Cambria" w:hAnsi="Cambria"/>
          <w:b/>
          <w:i w:val="0"/>
          <w:color w:val="17365D" w:themeColor="text2" w:themeShade="BF"/>
        </w:rPr>
      </w:pPr>
      <w:r w:rsidRPr="00751C7D">
        <w:rPr>
          <w:rStyle w:val="Wyrnieniedelikatne"/>
          <w:rFonts w:ascii="Cambria" w:hAnsi="Cambria"/>
          <w:b/>
          <w:i w:val="0"/>
          <w:color w:val="17365D" w:themeColor="text2" w:themeShade="BF"/>
        </w:rPr>
        <w:t>§10</w:t>
      </w:r>
    </w:p>
    <w:p w:rsidR="004B320F" w:rsidRPr="00751C7D" w:rsidRDefault="004B320F" w:rsidP="00A7573D">
      <w:pPr>
        <w:pStyle w:val="Akapitzlist"/>
        <w:numPr>
          <w:ilvl w:val="0"/>
          <w:numId w:val="6"/>
        </w:numPr>
        <w:spacing w:line="360" w:lineRule="auto"/>
        <w:jc w:val="both"/>
        <w:rPr>
          <w:rFonts w:ascii="Cambria" w:hAnsi="Cambria" w:cs="Times New Roman"/>
          <w:sz w:val="24"/>
          <w:szCs w:val="24"/>
        </w:rPr>
      </w:pPr>
      <w:r w:rsidRPr="00751C7D">
        <w:rPr>
          <w:rFonts w:ascii="Cambria" w:hAnsi="Cambria" w:cs="Times New Roman"/>
          <w:sz w:val="24"/>
          <w:szCs w:val="24"/>
        </w:rPr>
        <w:t xml:space="preserve">Metody dyscyplinowania dziecka muszą być odpowiednio dobrane do wieku </w:t>
      </w:r>
      <w:r w:rsidRPr="00751C7D">
        <w:rPr>
          <w:rFonts w:ascii="Cambria" w:hAnsi="Cambria" w:cs="Times New Roman"/>
          <w:sz w:val="24"/>
          <w:szCs w:val="24"/>
        </w:rPr>
        <w:br/>
        <w:t>i poziomu rozwoju dziecka.</w:t>
      </w:r>
    </w:p>
    <w:p w:rsidR="004B320F" w:rsidRPr="00751C7D" w:rsidRDefault="004B320F" w:rsidP="00A7573D">
      <w:pPr>
        <w:pStyle w:val="Akapitzlist"/>
        <w:numPr>
          <w:ilvl w:val="0"/>
          <w:numId w:val="6"/>
        </w:numPr>
        <w:spacing w:line="360" w:lineRule="auto"/>
        <w:jc w:val="both"/>
        <w:rPr>
          <w:rFonts w:ascii="Cambria" w:hAnsi="Cambria" w:cs="Times New Roman"/>
          <w:sz w:val="24"/>
          <w:szCs w:val="24"/>
        </w:rPr>
      </w:pPr>
      <w:r w:rsidRPr="00751C7D">
        <w:rPr>
          <w:rFonts w:ascii="Cambria" w:hAnsi="Cambria" w:cs="Times New Roman"/>
          <w:sz w:val="24"/>
          <w:szCs w:val="24"/>
        </w:rPr>
        <w:t>Pochwała i zachęta powinny być najczęściej stosowanym przez personel przedszkola środkiem do osiągnięcia sukcesów wychowawczych.</w:t>
      </w:r>
    </w:p>
    <w:p w:rsidR="004B320F" w:rsidRPr="00751C7D" w:rsidRDefault="004B320F" w:rsidP="00A7573D">
      <w:pPr>
        <w:pStyle w:val="Akapitzlist"/>
        <w:numPr>
          <w:ilvl w:val="0"/>
          <w:numId w:val="6"/>
        </w:numPr>
        <w:spacing w:line="360" w:lineRule="auto"/>
        <w:jc w:val="both"/>
        <w:rPr>
          <w:rFonts w:ascii="Cambria" w:hAnsi="Cambria" w:cs="Times New Roman"/>
          <w:sz w:val="24"/>
          <w:szCs w:val="24"/>
        </w:rPr>
      </w:pPr>
      <w:r w:rsidRPr="00751C7D">
        <w:rPr>
          <w:rFonts w:ascii="Cambria" w:hAnsi="Cambria" w:cs="Times New Roman"/>
          <w:sz w:val="24"/>
          <w:szCs w:val="24"/>
        </w:rPr>
        <w:t>Dyscyplinowanie dziecka ogranicza się jedynie do koniecznego i konsekwentnego stawiania wobec niego granic – spokojnego wyjaśniania, co wolno a czego nie wolno.</w:t>
      </w:r>
    </w:p>
    <w:p w:rsidR="00842088" w:rsidRPr="00751C7D" w:rsidRDefault="004B320F" w:rsidP="0057618A">
      <w:pPr>
        <w:pStyle w:val="Akapitzlist"/>
        <w:numPr>
          <w:ilvl w:val="0"/>
          <w:numId w:val="6"/>
        </w:numPr>
        <w:spacing w:line="360" w:lineRule="auto"/>
        <w:jc w:val="both"/>
        <w:rPr>
          <w:rFonts w:ascii="Cambria" w:hAnsi="Cambria" w:cs="Times New Roman"/>
          <w:sz w:val="24"/>
          <w:szCs w:val="24"/>
        </w:rPr>
      </w:pPr>
      <w:r w:rsidRPr="00751C7D">
        <w:rPr>
          <w:rFonts w:ascii="Cambria" w:hAnsi="Cambria" w:cs="Times New Roman"/>
          <w:sz w:val="24"/>
          <w:szCs w:val="24"/>
        </w:rPr>
        <w:t xml:space="preserve">Stosowanie dyscypliny wobec dziecka nie może naruszać jego godności </w:t>
      </w:r>
      <w:r w:rsidR="004159A1" w:rsidRPr="00751C7D">
        <w:rPr>
          <w:rFonts w:ascii="Cambria" w:hAnsi="Cambria" w:cs="Times New Roman"/>
          <w:sz w:val="24"/>
          <w:szCs w:val="24"/>
        </w:rPr>
        <w:br/>
      </w:r>
      <w:r w:rsidRPr="00751C7D">
        <w:rPr>
          <w:rFonts w:ascii="Cambria" w:hAnsi="Cambria" w:cs="Times New Roman"/>
          <w:sz w:val="24"/>
          <w:szCs w:val="24"/>
        </w:rPr>
        <w:t>i nietykalności osobistej.</w:t>
      </w:r>
    </w:p>
    <w:p w:rsidR="00CF0E74" w:rsidRPr="00751C7D" w:rsidRDefault="00D03D91" w:rsidP="004159A1">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 xml:space="preserve">ROZDZIAŁ </w:t>
      </w:r>
      <w:r w:rsidR="00CF0E74" w:rsidRPr="00751C7D">
        <w:rPr>
          <w:rFonts w:ascii="Cambria" w:hAnsi="Cambria" w:cs="Times New Roman"/>
          <w:b/>
          <w:color w:val="365F91" w:themeColor="accent1" w:themeShade="BF"/>
          <w:sz w:val="24"/>
          <w:szCs w:val="24"/>
        </w:rPr>
        <w:t>V</w:t>
      </w:r>
    </w:p>
    <w:p w:rsidR="00D03D91" w:rsidRPr="00751C7D" w:rsidRDefault="00D03D91" w:rsidP="00D03D91">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ZASADY BEZPIECZNEJ RELACJI DZIECKO-DZIECKO</w:t>
      </w:r>
    </w:p>
    <w:p w:rsidR="00D03D91" w:rsidRPr="0054556C" w:rsidRDefault="0054556C" w:rsidP="0054556C">
      <w:pPr>
        <w:spacing w:line="360" w:lineRule="auto"/>
        <w:rPr>
          <w:rFonts w:ascii="Cambria" w:hAnsi="Cambria" w:cs="Times New Roman"/>
          <w:b/>
          <w:color w:val="365F91" w:themeColor="accent1" w:themeShade="BF"/>
          <w:sz w:val="24"/>
          <w:szCs w:val="24"/>
        </w:rPr>
      </w:pPr>
      <w:r>
        <w:rPr>
          <w:rFonts w:ascii="Cambria" w:hAnsi="Cambria" w:cs="Times New Roman"/>
          <w:b/>
          <w:color w:val="365F91" w:themeColor="accent1" w:themeShade="BF"/>
          <w:sz w:val="24"/>
          <w:szCs w:val="24"/>
        </w:rPr>
        <w:t xml:space="preserve">                                                                                      </w:t>
      </w:r>
      <w:r w:rsidR="00E74DE7" w:rsidRPr="00751C7D">
        <w:rPr>
          <w:rFonts w:ascii="Cambria" w:hAnsi="Cambria" w:cs="Times New Roman"/>
          <w:b/>
          <w:color w:val="365F91" w:themeColor="accent1" w:themeShade="BF"/>
          <w:sz w:val="24"/>
          <w:szCs w:val="24"/>
        </w:rPr>
        <w:t>§11</w:t>
      </w:r>
      <w:r>
        <w:rPr>
          <w:rFonts w:ascii="Cambria" w:hAnsi="Cambria" w:cs="Times New Roman"/>
          <w:b/>
          <w:color w:val="365F91" w:themeColor="accent1" w:themeShade="BF"/>
          <w:sz w:val="24"/>
          <w:szCs w:val="24"/>
        </w:rPr>
        <w:t xml:space="preserve">                                                                                                                                                          </w:t>
      </w:r>
      <w:r w:rsidR="00D03D91" w:rsidRPr="00751C7D">
        <w:rPr>
          <w:rFonts w:ascii="Cambria" w:hAnsi="Cambria" w:cs="Times New Roman"/>
          <w:color w:val="000000" w:themeColor="text1"/>
          <w:sz w:val="24"/>
          <w:szCs w:val="24"/>
        </w:rPr>
        <w:t xml:space="preserve">Bezpieczna relacja między dziećmi w przedszkolu jest kluczowa dla ich emocjonalnego </w:t>
      </w:r>
      <w:r w:rsidR="00D03D91" w:rsidRPr="00751C7D">
        <w:rPr>
          <w:rFonts w:ascii="Cambria" w:hAnsi="Cambria" w:cs="Times New Roman"/>
          <w:color w:val="000000" w:themeColor="text1"/>
          <w:sz w:val="24"/>
          <w:szCs w:val="24"/>
        </w:rPr>
        <w:br/>
        <w:t xml:space="preserve">i społecznego rozwoju. Oto kilka zasad, które Przedszkole promuje, aby pomóc </w:t>
      </w:r>
      <w:r w:rsidR="00D03D91" w:rsidRPr="00751C7D">
        <w:rPr>
          <w:rFonts w:ascii="Cambria" w:hAnsi="Cambria" w:cs="Times New Roman"/>
          <w:color w:val="000000" w:themeColor="text1"/>
          <w:sz w:val="24"/>
          <w:szCs w:val="24"/>
        </w:rPr>
        <w:br/>
        <w:t>w zachowaniu takiej relacji:</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Szanuj innych</w:t>
      </w:r>
      <w:r w:rsidRPr="00751C7D">
        <w:rPr>
          <w:rFonts w:ascii="Cambria" w:hAnsi="Cambria" w:cs="Times New Roman"/>
          <w:color w:val="000000" w:themeColor="text1"/>
          <w:sz w:val="24"/>
          <w:szCs w:val="24"/>
        </w:rPr>
        <w:t xml:space="preserve">: Każda osoba zasługuje na szacunek, niezależnie od różnic </w:t>
      </w:r>
      <w:r w:rsidRPr="00751C7D">
        <w:rPr>
          <w:rFonts w:ascii="Cambria" w:hAnsi="Cambria" w:cs="Times New Roman"/>
          <w:color w:val="000000" w:themeColor="text1"/>
          <w:sz w:val="24"/>
          <w:szCs w:val="24"/>
        </w:rPr>
        <w:br/>
        <w:t>w wyglądzie, pochodzeniu czy zainteresowaniach. Promuj akceptację różnorodności.</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Rozmawiaj z szacunkiem</w:t>
      </w:r>
      <w:r w:rsidRPr="00751C7D">
        <w:rPr>
          <w:rFonts w:ascii="Cambria" w:hAnsi="Cambria" w:cs="Times New Roman"/>
          <w:color w:val="000000" w:themeColor="text1"/>
          <w:sz w:val="24"/>
          <w:szCs w:val="24"/>
        </w:rPr>
        <w:t>: Zachęcaj dzieci do komunikacji z szacunkiem i uprzednio słuchania innych przed wypowiedzeniem swojego zdania. Ucz je, że słowa mogą mieć wpływ na uczucia innych.</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Rozwiązywanie konfliktów</w:t>
      </w:r>
      <w:r w:rsidRPr="00751C7D">
        <w:rPr>
          <w:rFonts w:ascii="Cambria" w:hAnsi="Cambria" w:cs="Times New Roman"/>
          <w:color w:val="000000" w:themeColor="text1"/>
          <w:sz w:val="24"/>
          <w:szCs w:val="24"/>
        </w:rPr>
        <w:t>: Pomóż dzieciom rozumieć, że konflikty są naturalną częścią życia i można je rozwiązać bez używania przemocy. Nauka konstruktywnego rozwiązywania konfliktów jest kluczowa.</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Współpraca</w:t>
      </w:r>
      <w:r w:rsidRPr="00751C7D">
        <w:rPr>
          <w:rFonts w:ascii="Cambria" w:hAnsi="Cambria" w:cs="Times New Roman"/>
          <w:color w:val="000000" w:themeColor="text1"/>
          <w:sz w:val="24"/>
          <w:szCs w:val="24"/>
        </w:rPr>
        <w:t>: Wspieraj zachęcanie do współpracy z innymi dziećmi. Wspólne projekty i zabawy uczą współpracy, empatii i budowania relacji.</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Przyjaźń i wsparcie</w:t>
      </w:r>
      <w:r w:rsidRPr="00751C7D">
        <w:rPr>
          <w:rFonts w:ascii="Cambria" w:hAnsi="Cambria" w:cs="Times New Roman"/>
          <w:color w:val="000000" w:themeColor="text1"/>
          <w:sz w:val="24"/>
          <w:szCs w:val="24"/>
        </w:rPr>
        <w:t xml:space="preserve">: Pomagaj dzieciom w budowaniu przyjaźni i rozumieniu, że mogą na siebie liczyć. Wspieraj ich, aby były wsparciem dla swoich przyjaciół </w:t>
      </w:r>
      <w:r w:rsidRPr="00751C7D">
        <w:rPr>
          <w:rFonts w:ascii="Cambria" w:hAnsi="Cambria" w:cs="Times New Roman"/>
          <w:color w:val="000000" w:themeColor="text1"/>
          <w:sz w:val="24"/>
          <w:szCs w:val="24"/>
        </w:rPr>
        <w:br/>
        <w:t>w trudnych chwilach.</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Nie toleruj znęcania się</w:t>
      </w:r>
      <w:r w:rsidRPr="00751C7D">
        <w:rPr>
          <w:rFonts w:ascii="Cambria" w:hAnsi="Cambria" w:cs="Times New Roman"/>
          <w:color w:val="000000" w:themeColor="text1"/>
          <w:sz w:val="24"/>
          <w:szCs w:val="24"/>
        </w:rPr>
        <w:t>: Naucz dziecko, że znęcanie się nad innymi jest niedopuszczalne i może mieć poważne konsekwencje. Zachęcaj do zgłaszania przypadków znęcania się w grupie.</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Ogranicz wpływ negatywnych treści</w:t>
      </w:r>
      <w:r w:rsidRPr="00751C7D">
        <w:rPr>
          <w:rFonts w:ascii="Cambria" w:hAnsi="Cambria" w:cs="Times New Roman"/>
          <w:color w:val="000000" w:themeColor="text1"/>
          <w:sz w:val="24"/>
          <w:szCs w:val="24"/>
        </w:rPr>
        <w:t xml:space="preserve">: Monitoruj, co dziecko widzi i słyszy </w:t>
      </w:r>
      <w:r w:rsidRPr="00751C7D">
        <w:rPr>
          <w:rFonts w:ascii="Cambria" w:hAnsi="Cambria" w:cs="Times New Roman"/>
          <w:color w:val="000000" w:themeColor="text1"/>
          <w:sz w:val="24"/>
          <w:szCs w:val="24"/>
        </w:rPr>
        <w:br/>
        <w:t>w mediach społecznościowych i innych mediach. Pomóż mu zrozumieć, że nie wszystko, co widzi, jest realne ani wartościowe.</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Wspieraj zdrowe granice</w:t>
      </w:r>
      <w:r w:rsidRPr="00751C7D">
        <w:rPr>
          <w:rFonts w:ascii="Cambria" w:hAnsi="Cambria" w:cs="Times New Roman"/>
          <w:color w:val="000000" w:themeColor="text1"/>
          <w:sz w:val="24"/>
          <w:szCs w:val="24"/>
        </w:rPr>
        <w:t>: Naucz dzieci, jak ustalać zdrowe granice w relacjach, mówiąc "nie" w odpowiednich sytuacjach i szanując prywatność innych.</w:t>
      </w:r>
    </w:p>
    <w:p w:rsidR="00D03D91" w:rsidRPr="00751C7D" w:rsidRDefault="00D03D91" w:rsidP="00A7573D">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Wspieraj pomoc dla ofiar</w:t>
      </w:r>
      <w:r w:rsidRPr="00751C7D">
        <w:rPr>
          <w:rFonts w:ascii="Cambria" w:hAnsi="Cambria" w:cs="Times New Roman"/>
          <w:color w:val="000000" w:themeColor="text1"/>
          <w:sz w:val="24"/>
          <w:szCs w:val="24"/>
        </w:rPr>
        <w:t>: Naucz dziecko, że jeśli zobaczy lub usłyszy o przemocy, znęcaniu się lub dyskryminacji wobec innych dzieci, powinno to zgłosić odpowiedniej osobie dorosłej w Przedszkolu.</w:t>
      </w:r>
    </w:p>
    <w:p w:rsidR="00D03D91" w:rsidRPr="0054556C" w:rsidRDefault="00D03D91" w:rsidP="0054556C">
      <w:pPr>
        <w:pStyle w:val="Akapitzlist"/>
        <w:numPr>
          <w:ilvl w:val="0"/>
          <w:numId w:val="24"/>
        </w:numPr>
        <w:spacing w:after="16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Buduj zaufanie</w:t>
      </w:r>
      <w:r w:rsidRPr="00751C7D">
        <w:rPr>
          <w:rFonts w:ascii="Cambria" w:hAnsi="Cambria" w:cs="Times New Roman"/>
          <w:color w:val="000000" w:themeColor="text1"/>
          <w:sz w:val="24"/>
          <w:szCs w:val="24"/>
        </w:rPr>
        <w:t>: Twórz otoczenie, w którym dzieci czują się bezpieczne, by dzielić się swoimi uczuciami i obawami. Bądź dostępny, by słuchać i wspierać swoje dziecko.</w:t>
      </w:r>
    </w:p>
    <w:p w:rsidR="00D03D91" w:rsidRPr="00751C7D" w:rsidRDefault="00D03D91" w:rsidP="00E74DE7">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 V</w:t>
      </w:r>
      <w:r w:rsidR="00BA6803" w:rsidRPr="00751C7D">
        <w:rPr>
          <w:rFonts w:ascii="Cambria" w:hAnsi="Cambria" w:cs="Times New Roman"/>
          <w:b/>
          <w:color w:val="365F91" w:themeColor="accent1" w:themeShade="BF"/>
          <w:sz w:val="24"/>
          <w:szCs w:val="24"/>
        </w:rPr>
        <w:t>I</w:t>
      </w:r>
    </w:p>
    <w:p w:rsidR="000D7117" w:rsidRPr="00751C7D" w:rsidRDefault="000D7117" w:rsidP="004159A1">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 xml:space="preserve">TROSKA O DZIECI ZE SPECJALNYMI POTRZEBAMI LUB </w:t>
      </w:r>
      <w:r w:rsidR="00D91784" w:rsidRPr="00751C7D">
        <w:rPr>
          <w:rFonts w:ascii="Cambria" w:hAnsi="Cambria" w:cs="Times New Roman"/>
          <w:b/>
          <w:color w:val="365F91" w:themeColor="accent1" w:themeShade="BF"/>
          <w:sz w:val="24"/>
          <w:szCs w:val="24"/>
          <w:u w:val="single"/>
        </w:rPr>
        <w:br/>
        <w:t>Z NIEPEŁNOSPRAWNOŚCIĄ</w:t>
      </w:r>
    </w:p>
    <w:p w:rsidR="000D7117" w:rsidRPr="00751C7D" w:rsidRDefault="00E74DE7" w:rsidP="000D7117">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§12</w:t>
      </w:r>
    </w:p>
    <w:p w:rsidR="000D7117" w:rsidRPr="00751C7D" w:rsidRDefault="000D7117" w:rsidP="00A7573D">
      <w:pPr>
        <w:pStyle w:val="Akapitzlist"/>
        <w:numPr>
          <w:ilvl w:val="0"/>
          <w:numId w:val="16"/>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 xml:space="preserve">Dzieci </w:t>
      </w:r>
      <w:r w:rsidR="00D91784" w:rsidRPr="00751C7D">
        <w:rPr>
          <w:rFonts w:ascii="Cambria" w:eastAsia="Times New Roman" w:hAnsi="Cambria" w:cs="Times New Roman"/>
          <w:sz w:val="24"/>
          <w:szCs w:val="24"/>
          <w:lang w:eastAsia="pl-PL"/>
        </w:rPr>
        <w:t>z niepełnosprawnością</w:t>
      </w:r>
      <w:r w:rsidRPr="00751C7D">
        <w:rPr>
          <w:rFonts w:ascii="Cambria" w:eastAsia="Times New Roman" w:hAnsi="Cambria" w:cs="Times New Roman"/>
          <w:sz w:val="24"/>
          <w:szCs w:val="24"/>
          <w:lang w:eastAsia="pl-PL"/>
        </w:rPr>
        <w:t xml:space="preserve"> oraz ze specjalnymi potrzebami wychowawczymi wymagają zwykle więcej troski od pozostałych. Od personelu oczekuje się w takich przypadkach szczególnej wrażliwości.</w:t>
      </w:r>
    </w:p>
    <w:p w:rsidR="000D7117" w:rsidRPr="00751C7D" w:rsidRDefault="000D7117" w:rsidP="00A7573D">
      <w:pPr>
        <w:pStyle w:val="Akapitzlist"/>
        <w:numPr>
          <w:ilvl w:val="0"/>
          <w:numId w:val="16"/>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 xml:space="preserve">Jeżeli zachodzi potrzeba pomocy dziecku </w:t>
      </w:r>
      <w:r w:rsidR="00D91784" w:rsidRPr="00751C7D">
        <w:rPr>
          <w:rFonts w:ascii="Cambria" w:eastAsia="Times New Roman" w:hAnsi="Cambria" w:cs="Times New Roman"/>
          <w:sz w:val="24"/>
          <w:szCs w:val="24"/>
          <w:lang w:eastAsia="pl-PL"/>
        </w:rPr>
        <w:t>z niepełnosprawnością</w:t>
      </w:r>
      <w:r w:rsidRPr="00751C7D">
        <w:rPr>
          <w:rFonts w:ascii="Cambria" w:eastAsia="Times New Roman" w:hAnsi="Cambria" w:cs="Times New Roman"/>
          <w:sz w:val="24"/>
          <w:szCs w:val="24"/>
          <w:lang w:eastAsia="pl-PL"/>
        </w:rPr>
        <w:t xml:space="preserve"> w czynnościach osobistych, personel </w:t>
      </w:r>
      <w:r w:rsidR="00D91784" w:rsidRPr="00751C7D">
        <w:rPr>
          <w:rFonts w:ascii="Cambria" w:eastAsia="Times New Roman" w:hAnsi="Cambria" w:cs="Times New Roman"/>
          <w:sz w:val="24"/>
          <w:szCs w:val="24"/>
          <w:lang w:eastAsia="pl-PL"/>
        </w:rPr>
        <w:t>po</w:t>
      </w:r>
      <w:r w:rsidRPr="00751C7D">
        <w:rPr>
          <w:rFonts w:ascii="Cambria" w:eastAsia="Times New Roman" w:hAnsi="Cambria" w:cs="Times New Roman"/>
          <w:sz w:val="24"/>
          <w:szCs w:val="24"/>
          <w:lang w:eastAsia="pl-PL"/>
        </w:rPr>
        <w:t xml:space="preserve">winien mu udzielać pomocy z pełnym zrozumieniem problemu oraz za zgodą rodziców lub opiekunów. Przy udzielaniu takiej pomocy </w:t>
      </w:r>
      <w:r w:rsidR="00D91784" w:rsidRPr="00751C7D">
        <w:rPr>
          <w:rFonts w:ascii="Cambria" w:eastAsia="Times New Roman" w:hAnsi="Cambria" w:cs="Times New Roman"/>
          <w:sz w:val="24"/>
          <w:szCs w:val="24"/>
          <w:lang w:eastAsia="pl-PL"/>
        </w:rPr>
        <w:t>personel</w:t>
      </w:r>
      <w:r w:rsidRPr="00751C7D">
        <w:rPr>
          <w:rFonts w:ascii="Cambria" w:eastAsia="Times New Roman" w:hAnsi="Cambria" w:cs="Times New Roman"/>
          <w:sz w:val="24"/>
          <w:szCs w:val="24"/>
          <w:lang w:eastAsia="pl-PL"/>
        </w:rPr>
        <w:t xml:space="preserve"> ma obowiązek kierować się należytym szacunkiem i dyskrecją.</w:t>
      </w:r>
    </w:p>
    <w:p w:rsidR="005649BA" w:rsidRPr="00751C7D" w:rsidRDefault="00D91784" w:rsidP="00A7573D">
      <w:pPr>
        <w:pStyle w:val="Akapitzlist"/>
        <w:numPr>
          <w:ilvl w:val="0"/>
          <w:numId w:val="16"/>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Osoby z niepełnosprawnością</w:t>
      </w:r>
      <w:r w:rsidR="000D7117" w:rsidRPr="00751C7D">
        <w:rPr>
          <w:rFonts w:ascii="Cambria" w:eastAsia="Times New Roman" w:hAnsi="Cambria" w:cs="Times New Roman"/>
          <w:sz w:val="24"/>
          <w:szCs w:val="24"/>
          <w:lang w:eastAsia="pl-PL"/>
        </w:rPr>
        <w:t xml:space="preserve"> lub posiadający specjalne potrzeby wychowawcze, mogą łatwiej niż inni podlegać wykluczeniu w grupie rówieśniczej i nie tylko. Z tego powodu szczególnie ważna jest umiejętność wysłuchania takich podopiecznych przez personel, tym bardziej, że mogą</w:t>
      </w:r>
      <w:r w:rsidR="00751C7D">
        <w:rPr>
          <w:rFonts w:ascii="Cambria" w:eastAsia="Times New Roman" w:hAnsi="Cambria" w:cs="Times New Roman"/>
          <w:sz w:val="24"/>
          <w:szCs w:val="24"/>
          <w:lang w:eastAsia="pl-PL"/>
        </w:rPr>
        <w:t xml:space="preserve"> oni mieć trudności w wyrażaniu swoich </w:t>
      </w:r>
      <w:r w:rsidR="000D7117" w:rsidRPr="00751C7D">
        <w:rPr>
          <w:rFonts w:ascii="Cambria" w:eastAsia="Times New Roman" w:hAnsi="Cambria" w:cs="Times New Roman"/>
          <w:sz w:val="24"/>
          <w:szCs w:val="24"/>
          <w:lang w:eastAsia="pl-PL"/>
        </w:rPr>
        <w:t>uczuć w obawie przed niewłaściwym zrozumieniem lub lekceważeniem.</w:t>
      </w:r>
    </w:p>
    <w:p w:rsidR="005649BA" w:rsidRPr="00751C7D" w:rsidRDefault="005649BA" w:rsidP="00A7573D">
      <w:pPr>
        <w:pStyle w:val="Akapitzlist"/>
        <w:numPr>
          <w:ilvl w:val="0"/>
          <w:numId w:val="16"/>
        </w:numPr>
        <w:spacing w:after="0" w:line="360" w:lineRule="auto"/>
        <w:jc w:val="both"/>
        <w:rPr>
          <w:rFonts w:ascii="Cambria" w:eastAsia="Times New Roman" w:hAnsi="Cambria" w:cs="Times New Roman"/>
          <w:sz w:val="24"/>
          <w:szCs w:val="24"/>
          <w:lang w:eastAsia="pl-PL"/>
        </w:rPr>
      </w:pPr>
      <w:r w:rsidRPr="00751C7D">
        <w:rPr>
          <w:rFonts w:ascii="Cambria" w:hAnsi="Cambria" w:cs="Times New Roman"/>
          <w:sz w:val="24"/>
          <w:szCs w:val="24"/>
        </w:rPr>
        <w:t xml:space="preserve">Zwracając uwagę na symptomy występujące u dziecka z niepełnosprawnością lub przewlekle chorego, należy skupić się na trudnościach, jakie niesie ze sobą choroba, </w:t>
      </w:r>
      <w:r w:rsidRPr="00751C7D">
        <w:rPr>
          <w:rFonts w:ascii="Cambria" w:hAnsi="Cambria" w:cs="Times New Roman"/>
          <w:sz w:val="24"/>
          <w:szCs w:val="24"/>
        </w:rPr>
        <w:br/>
        <w:t xml:space="preserve">w którą zmaga się dziecka. Należy zaznaczyć, że dziecko to – oprócz trudnych dla niego zmian biologicznych, powstałych na skutek choroby – odczuwa zmiany </w:t>
      </w:r>
      <w:r w:rsidRPr="00751C7D">
        <w:rPr>
          <w:rFonts w:ascii="Cambria" w:hAnsi="Cambria" w:cs="Times New Roman"/>
          <w:sz w:val="24"/>
          <w:szCs w:val="24"/>
        </w:rPr>
        <w:br/>
        <w:t>w samopoczuciu oraz boryka się z adaptacją do swego nowego statusu społecznego, czyli zarówno z własnym odbiorem sytuacji, jak i reakcją innych osób. Rozpoznanie przemocy stosowanej wobec dziecka niepełnosprawnego i chorego przewlekle jest zadaniem skomplikowanym, i to z wielu powodów.</w:t>
      </w:r>
    </w:p>
    <w:p w:rsidR="005649BA" w:rsidRPr="00751C7D" w:rsidRDefault="005649BA" w:rsidP="00A7573D">
      <w:pPr>
        <w:pStyle w:val="Akapitzlist"/>
        <w:numPr>
          <w:ilvl w:val="0"/>
          <w:numId w:val="19"/>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Świadkowie – W wielu sytuacjach ze względów środowiskowych świadkowie mogą mieć kłopot z dostępem do dziecka, a rodzice i opiekunowie, jeśli nawet stosują przemoc wobec niego, nadal pozostają najważniejszymi i często jedynymi opiekunami;</w:t>
      </w:r>
    </w:p>
    <w:p w:rsidR="005649BA" w:rsidRPr="00751C7D" w:rsidRDefault="005649BA" w:rsidP="00A7573D">
      <w:pPr>
        <w:pStyle w:val="Akapitzlist"/>
        <w:numPr>
          <w:ilvl w:val="0"/>
          <w:numId w:val="19"/>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Ślady - Rozpoznanie śladów bywa skomplikowane na skutek trudności w ustaleniu ich pochodzenia;</w:t>
      </w:r>
    </w:p>
    <w:p w:rsidR="005649BA" w:rsidRPr="00751C7D" w:rsidRDefault="005649BA" w:rsidP="00A7573D">
      <w:pPr>
        <w:pStyle w:val="Akapitzlist"/>
        <w:numPr>
          <w:ilvl w:val="0"/>
          <w:numId w:val="19"/>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Objawy dodatkowo towarzyszące niepełnosprawności lub chorobie dziecka – Objawy te mogą być podobne do objawów z obszaru niepełnosprawności lub choroby, i dlatego bywają z nimi mylone. Przykładem takich objawów są zachowania lękowe dziecka, unikanie lub wycofywanie się z kontaktu. Ważna jest analiza, z czego wynikają niewłaściwe zachowania opiekuna – czy są konsekwencją obciążeń, braku wiedzy, powielania wzorców czy innych przyczyn;</w:t>
      </w:r>
    </w:p>
    <w:p w:rsidR="005649BA" w:rsidRPr="00751C7D" w:rsidRDefault="005649BA" w:rsidP="00A7573D">
      <w:pPr>
        <w:pStyle w:val="Akapitzlist"/>
        <w:numPr>
          <w:ilvl w:val="0"/>
          <w:numId w:val="19"/>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Problemy w komunikacji - Ujawnienie stosowania przemocy wobec dziecka może być utrudnione ze względu na jego izolacj</w:t>
      </w:r>
      <w:r w:rsidR="00751C7D">
        <w:rPr>
          <w:rFonts w:ascii="Cambria" w:hAnsi="Cambria" w:cs="Times New Roman"/>
          <w:color w:val="000000" w:themeColor="text1"/>
          <w:sz w:val="24"/>
          <w:szCs w:val="24"/>
        </w:rPr>
        <w:t xml:space="preserve">ę od innych dorosłych osób, ale </w:t>
      </w:r>
      <w:r w:rsidRPr="00751C7D">
        <w:rPr>
          <w:rFonts w:ascii="Cambria" w:hAnsi="Cambria" w:cs="Times New Roman"/>
          <w:color w:val="000000" w:themeColor="text1"/>
          <w:sz w:val="24"/>
          <w:szCs w:val="24"/>
        </w:rPr>
        <w:t>także z powodu kłopotów w komunikowaniu się z nim, głównie ograniczeń w komunikacji słownej.</w:t>
      </w:r>
    </w:p>
    <w:p w:rsidR="005649BA" w:rsidRPr="00751C7D" w:rsidRDefault="005649BA" w:rsidP="00A7573D">
      <w:pPr>
        <w:pStyle w:val="Akapitzlist"/>
        <w:numPr>
          <w:ilvl w:val="0"/>
          <w:numId w:val="19"/>
        </w:numPr>
        <w:spacing w:line="360" w:lineRule="auto"/>
        <w:jc w:val="both"/>
        <w:rPr>
          <w:rFonts w:ascii="Cambria" w:hAnsi="Cambria" w:cs="Times New Roman"/>
          <w:sz w:val="24"/>
          <w:szCs w:val="24"/>
        </w:rPr>
      </w:pPr>
      <w:r w:rsidRPr="00751C7D">
        <w:rPr>
          <w:rFonts w:ascii="Cambria" w:hAnsi="Cambria" w:cs="Times New Roman"/>
          <w:sz w:val="24"/>
          <w:szCs w:val="24"/>
        </w:rPr>
        <w:t xml:space="preserve">Ujawnienie przemocy przez dziecko jest bardzo trudnym emocjonalnie sposobem wyjścia z relacji ze sprawcą przemocy, wymaga bowiem odwagi </w:t>
      </w:r>
      <w:r w:rsidR="00751C7D">
        <w:rPr>
          <w:rFonts w:ascii="Cambria" w:hAnsi="Cambria" w:cs="Times New Roman"/>
          <w:sz w:val="24"/>
          <w:szCs w:val="24"/>
        </w:rPr>
        <w:t xml:space="preserve">                   </w:t>
      </w:r>
      <w:r w:rsidRPr="00751C7D">
        <w:rPr>
          <w:rFonts w:ascii="Cambria" w:hAnsi="Cambria" w:cs="Times New Roman"/>
          <w:sz w:val="24"/>
          <w:szCs w:val="24"/>
        </w:rPr>
        <w:t xml:space="preserve">i determinacji </w:t>
      </w:r>
      <w:r w:rsidR="00751C7D">
        <w:rPr>
          <w:rFonts w:ascii="Cambria" w:hAnsi="Cambria" w:cs="Times New Roman"/>
          <w:sz w:val="24"/>
          <w:szCs w:val="24"/>
        </w:rPr>
        <w:t xml:space="preserve"> </w:t>
      </w:r>
      <w:r w:rsidRPr="00751C7D">
        <w:rPr>
          <w:rFonts w:ascii="Cambria" w:hAnsi="Cambria" w:cs="Times New Roman"/>
          <w:sz w:val="24"/>
          <w:szCs w:val="24"/>
        </w:rPr>
        <w:t xml:space="preserve">w warunkach, kiedy stanem naturalnym dla dziecka jest strach przed tym, co stanie się później. Dziecko pozostaje zazwyczaj w silnej zależności od rodziców, co szczególnie dotyczy dzieci niepełnosprawnych </w:t>
      </w:r>
      <w:r w:rsidR="00751C7D">
        <w:rPr>
          <w:rFonts w:ascii="Cambria" w:hAnsi="Cambria" w:cs="Times New Roman"/>
          <w:sz w:val="24"/>
          <w:szCs w:val="24"/>
        </w:rPr>
        <w:t xml:space="preserve">                      </w:t>
      </w:r>
      <w:r w:rsidRPr="00751C7D">
        <w:rPr>
          <w:rFonts w:ascii="Cambria" w:hAnsi="Cambria" w:cs="Times New Roman"/>
          <w:sz w:val="24"/>
          <w:szCs w:val="24"/>
        </w:rPr>
        <w:t>i przewlekle chorych. Aby zdecydować się na ujawnienie przemocy, dziecko musi pokonać poczucie lojalności wobec rodzica kr</w:t>
      </w:r>
      <w:r w:rsidR="00751C7D">
        <w:rPr>
          <w:rFonts w:ascii="Cambria" w:hAnsi="Cambria" w:cs="Times New Roman"/>
          <w:sz w:val="24"/>
          <w:szCs w:val="24"/>
        </w:rPr>
        <w:t xml:space="preserve">zywdzącego. Musi także zmierzyć </w:t>
      </w:r>
      <w:r w:rsidRPr="00751C7D">
        <w:rPr>
          <w:rFonts w:ascii="Cambria" w:hAnsi="Cambria" w:cs="Times New Roman"/>
          <w:sz w:val="24"/>
          <w:szCs w:val="24"/>
        </w:rPr>
        <w:t>si</w:t>
      </w:r>
      <w:r w:rsidR="00751C7D">
        <w:rPr>
          <w:rFonts w:ascii="Cambria" w:hAnsi="Cambria" w:cs="Times New Roman"/>
          <w:sz w:val="24"/>
          <w:szCs w:val="24"/>
        </w:rPr>
        <w:t xml:space="preserve">ę z </w:t>
      </w:r>
      <w:r w:rsidRPr="00751C7D">
        <w:rPr>
          <w:rFonts w:ascii="Cambria" w:hAnsi="Cambria" w:cs="Times New Roman"/>
          <w:sz w:val="24"/>
          <w:szCs w:val="24"/>
        </w:rPr>
        <w:t>ryzykiem i niebezpieczeństwem, że ujawnienie nie tylko nie przyniesie poprawy sytuacji w rodzinie, a wręcz ją pogorszy, powodując na przykład wściekłość sprawcy i eskalację zachowań</w:t>
      </w:r>
      <w:r w:rsidR="00AE4273" w:rsidRPr="00751C7D">
        <w:rPr>
          <w:rFonts w:ascii="Cambria" w:hAnsi="Cambria" w:cs="Times New Roman"/>
          <w:sz w:val="24"/>
          <w:szCs w:val="24"/>
        </w:rPr>
        <w:t xml:space="preserve"> </w:t>
      </w:r>
      <w:r w:rsidRPr="00751C7D">
        <w:rPr>
          <w:rFonts w:ascii="Cambria" w:hAnsi="Cambria" w:cs="Times New Roman"/>
          <w:sz w:val="24"/>
          <w:szCs w:val="24"/>
        </w:rPr>
        <w:t>przemocowych wobec dziecka.</w:t>
      </w:r>
    </w:p>
    <w:p w:rsidR="002143BC" w:rsidRPr="00751C7D" w:rsidRDefault="002143BC" w:rsidP="002143BC">
      <w:pPr>
        <w:spacing w:line="360" w:lineRule="auto"/>
        <w:jc w:val="both"/>
        <w:rPr>
          <w:rFonts w:ascii="Cambria" w:hAnsi="Cambria" w:cs="Times New Roman"/>
          <w:b/>
          <w:bCs/>
          <w:color w:val="000000" w:themeColor="text1"/>
        </w:rPr>
      </w:pPr>
      <w:r w:rsidRPr="00751C7D">
        <w:rPr>
          <w:rFonts w:ascii="Cambria" w:hAnsi="Cambria" w:cs="Times New Roman"/>
          <w:b/>
          <w:bCs/>
          <w:color w:val="000000" w:themeColor="text1"/>
        </w:rPr>
        <w:t>WAŻNE!</w:t>
      </w:r>
    </w:p>
    <w:p w:rsidR="002143BC" w:rsidRPr="00751C7D" w:rsidRDefault="002143BC" w:rsidP="00A7573D">
      <w:pPr>
        <w:pStyle w:val="Akapitzlist"/>
        <w:numPr>
          <w:ilvl w:val="0"/>
          <w:numId w:val="20"/>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Dziecko, mówiąc o przemocy, nie podaje wszystkich informacji o swoich przeżyciach;</w:t>
      </w:r>
    </w:p>
    <w:p w:rsidR="002143BC" w:rsidRPr="00751C7D" w:rsidRDefault="002143BC" w:rsidP="00A7573D">
      <w:pPr>
        <w:pStyle w:val="Akapitzlist"/>
        <w:numPr>
          <w:ilvl w:val="0"/>
          <w:numId w:val="20"/>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Dziecku towarzyszy lęk o los rodzica, opiekuna i swój własny;</w:t>
      </w:r>
    </w:p>
    <w:p w:rsidR="002143BC" w:rsidRPr="00751C7D" w:rsidRDefault="002143BC" w:rsidP="00A7573D">
      <w:pPr>
        <w:pStyle w:val="Akapitzlist"/>
        <w:numPr>
          <w:ilvl w:val="0"/>
          <w:numId w:val="20"/>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Okoliczności ujawnienia są związane z odseparowaniem dziecka od osoby krzywdzącej – odległość równa się poczuciu bezpieczeństwa, bliskość oznacza lęk;</w:t>
      </w:r>
    </w:p>
    <w:p w:rsidR="00D03DF8" w:rsidRPr="00751C7D" w:rsidRDefault="002143BC" w:rsidP="007C7EEF">
      <w:pPr>
        <w:pStyle w:val="Akapitzlist"/>
        <w:numPr>
          <w:ilvl w:val="0"/>
          <w:numId w:val="20"/>
        </w:numPr>
        <w:spacing w:after="160" w:line="360" w:lineRule="auto"/>
        <w:jc w:val="both"/>
        <w:rPr>
          <w:rFonts w:ascii="Cambria" w:hAnsi="Cambria" w:cs="Times New Roman"/>
          <w:color w:val="000000" w:themeColor="text1"/>
          <w:sz w:val="24"/>
          <w:szCs w:val="24"/>
        </w:rPr>
      </w:pPr>
      <w:r w:rsidRPr="00751C7D">
        <w:rPr>
          <w:rFonts w:ascii="Cambria" w:hAnsi="Cambria" w:cs="Times New Roman"/>
          <w:color w:val="000000" w:themeColor="text1"/>
          <w:sz w:val="24"/>
          <w:szCs w:val="24"/>
        </w:rPr>
        <w:t xml:space="preserve">Zniekształcenia w sposobie myślenia dziecka – poczucie winy </w:t>
      </w:r>
      <w:r w:rsidR="00751C7D">
        <w:rPr>
          <w:rFonts w:ascii="Cambria" w:hAnsi="Cambria" w:cs="Times New Roman"/>
          <w:color w:val="000000" w:themeColor="text1"/>
          <w:sz w:val="24"/>
          <w:szCs w:val="24"/>
        </w:rPr>
        <w:t xml:space="preserve">                                                 </w:t>
      </w:r>
      <w:r w:rsidR="00B77621">
        <w:rPr>
          <w:rFonts w:ascii="Cambria" w:hAnsi="Cambria" w:cs="Times New Roman"/>
          <w:color w:val="000000" w:themeColor="text1"/>
          <w:sz w:val="24"/>
          <w:szCs w:val="24"/>
        </w:rPr>
        <w:t xml:space="preserve"> </w:t>
      </w:r>
      <w:r w:rsidR="00751C7D">
        <w:rPr>
          <w:rFonts w:ascii="Cambria" w:hAnsi="Cambria" w:cs="Times New Roman"/>
          <w:color w:val="000000" w:themeColor="text1"/>
          <w:sz w:val="24"/>
          <w:szCs w:val="24"/>
        </w:rPr>
        <w:t xml:space="preserve">  </w:t>
      </w:r>
      <w:r w:rsidRPr="00751C7D">
        <w:rPr>
          <w:rFonts w:ascii="Cambria" w:hAnsi="Cambria" w:cs="Times New Roman"/>
          <w:color w:val="000000" w:themeColor="text1"/>
          <w:sz w:val="24"/>
          <w:szCs w:val="24"/>
        </w:rPr>
        <w:t>i odpowiedzialności za doznawaną przemoc.</w:t>
      </w:r>
      <w:r w:rsidR="00D03DF8" w:rsidRPr="00751C7D">
        <w:rPr>
          <w:rStyle w:val="Odwoanieprzypisudolnego"/>
          <w:rFonts w:ascii="Cambria" w:hAnsi="Cambria" w:cs="Times New Roman"/>
          <w:color w:val="000000" w:themeColor="text1"/>
          <w:sz w:val="24"/>
          <w:szCs w:val="24"/>
        </w:rPr>
        <w:footnoteReference w:id="5"/>
      </w:r>
    </w:p>
    <w:p w:rsidR="000D7117" w:rsidRPr="00751C7D" w:rsidRDefault="000D7117" w:rsidP="000D7117">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 V</w:t>
      </w:r>
      <w:r w:rsidR="00BA6803" w:rsidRPr="00751C7D">
        <w:rPr>
          <w:rFonts w:ascii="Cambria" w:hAnsi="Cambria" w:cs="Times New Roman"/>
          <w:b/>
          <w:color w:val="365F91" w:themeColor="accent1" w:themeShade="BF"/>
          <w:sz w:val="24"/>
          <w:szCs w:val="24"/>
        </w:rPr>
        <w:t>II</w:t>
      </w:r>
    </w:p>
    <w:p w:rsidR="007B0BC9" w:rsidRPr="00751C7D" w:rsidRDefault="00483912" w:rsidP="004159A1">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PROCEDURA INTERWENCJI I REJESTR ZDARZEŃ</w:t>
      </w:r>
    </w:p>
    <w:p w:rsidR="000D7117" w:rsidRPr="00751C7D" w:rsidRDefault="00E74DE7" w:rsidP="004159A1">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§13</w:t>
      </w:r>
    </w:p>
    <w:p w:rsidR="004B320F" w:rsidRPr="00751C7D" w:rsidRDefault="004B320F" w:rsidP="00335CAB">
      <w:pPr>
        <w:spacing w:line="360" w:lineRule="auto"/>
        <w:jc w:val="both"/>
        <w:rPr>
          <w:rFonts w:ascii="Cambria" w:hAnsi="Cambria" w:cs="Times New Roman"/>
          <w:sz w:val="24"/>
          <w:szCs w:val="24"/>
        </w:rPr>
      </w:pPr>
      <w:r w:rsidRPr="00751C7D">
        <w:rPr>
          <w:rFonts w:ascii="Cambria" w:hAnsi="Cambria" w:cs="Times New Roman"/>
          <w:sz w:val="24"/>
          <w:szCs w:val="24"/>
        </w:rPr>
        <w:t>W przypadku podjęcia przez pracownika placówki podejrze</w:t>
      </w:r>
      <w:r w:rsidR="000B60FA" w:rsidRPr="00751C7D">
        <w:rPr>
          <w:rFonts w:ascii="Cambria" w:hAnsi="Cambria" w:cs="Times New Roman"/>
          <w:sz w:val="24"/>
          <w:szCs w:val="24"/>
        </w:rPr>
        <w:t>nia, że dziecko jest krzywdzone</w:t>
      </w:r>
      <w:r w:rsidR="000F3955" w:rsidRPr="00751C7D">
        <w:rPr>
          <w:rFonts w:ascii="Cambria" w:hAnsi="Cambria" w:cs="Times New Roman"/>
          <w:sz w:val="24"/>
          <w:szCs w:val="24"/>
        </w:rPr>
        <w:t>(stosuje się wobec  niego przemoc fizyczną, psychiczną</w:t>
      </w:r>
      <w:r w:rsidR="00362BD1" w:rsidRPr="00751C7D">
        <w:rPr>
          <w:rFonts w:ascii="Cambria" w:hAnsi="Cambria" w:cs="Times New Roman"/>
          <w:sz w:val="24"/>
          <w:szCs w:val="24"/>
        </w:rPr>
        <w:t>, seksualną</w:t>
      </w:r>
      <w:r w:rsidR="000F3955" w:rsidRPr="00751C7D">
        <w:rPr>
          <w:rFonts w:ascii="Cambria" w:hAnsi="Cambria" w:cs="Times New Roman"/>
          <w:sz w:val="24"/>
          <w:szCs w:val="24"/>
        </w:rPr>
        <w:t>)</w:t>
      </w:r>
      <w:r w:rsidR="000B60FA" w:rsidRPr="00751C7D">
        <w:rPr>
          <w:rFonts w:ascii="Cambria" w:hAnsi="Cambria" w:cs="Times New Roman"/>
          <w:sz w:val="24"/>
          <w:szCs w:val="24"/>
        </w:rPr>
        <w:t xml:space="preserve"> </w:t>
      </w:r>
      <w:r w:rsidR="000B60FA" w:rsidRPr="00751C7D">
        <w:rPr>
          <w:rFonts w:ascii="Cambria" w:hAnsi="Cambria" w:cs="Times New Roman"/>
          <w:bCs/>
          <w:color w:val="000000" w:themeColor="text1"/>
          <w:sz w:val="24"/>
          <w:szCs w:val="24"/>
        </w:rPr>
        <w:t xml:space="preserve">lub zaniedbywane przez rodziców, </w:t>
      </w:r>
      <w:r w:rsidRPr="00751C7D">
        <w:rPr>
          <w:rFonts w:ascii="Cambria" w:hAnsi="Cambria" w:cs="Times New Roman"/>
          <w:sz w:val="24"/>
          <w:szCs w:val="24"/>
        </w:rPr>
        <w:t xml:space="preserve"> pracownik ma obowiązek sporządzenia notatki służbowej </w:t>
      </w:r>
      <w:r w:rsidR="00825063" w:rsidRPr="00751C7D">
        <w:rPr>
          <w:rFonts w:ascii="Cambria" w:hAnsi="Cambria" w:cs="Times New Roman"/>
          <w:sz w:val="24"/>
          <w:szCs w:val="24"/>
        </w:rPr>
        <w:t>(</w:t>
      </w:r>
      <w:r w:rsidR="00F94179" w:rsidRPr="00751C7D">
        <w:rPr>
          <w:rFonts w:ascii="Cambria" w:hAnsi="Cambria" w:cs="Times New Roman"/>
          <w:sz w:val="24"/>
          <w:szCs w:val="24"/>
        </w:rPr>
        <w:t>załącznik nr 6</w:t>
      </w:r>
      <w:r w:rsidR="00825063" w:rsidRPr="00751C7D">
        <w:rPr>
          <w:rFonts w:ascii="Cambria" w:hAnsi="Cambria" w:cs="Times New Roman"/>
          <w:sz w:val="24"/>
          <w:szCs w:val="24"/>
        </w:rPr>
        <w:t xml:space="preserve">) </w:t>
      </w:r>
      <w:r w:rsidRPr="00751C7D">
        <w:rPr>
          <w:rFonts w:ascii="Cambria" w:hAnsi="Cambria" w:cs="Times New Roman"/>
          <w:sz w:val="24"/>
          <w:szCs w:val="24"/>
        </w:rPr>
        <w:t>i p</w:t>
      </w:r>
      <w:r w:rsidR="007B0BC9" w:rsidRPr="00751C7D">
        <w:rPr>
          <w:rFonts w:ascii="Cambria" w:hAnsi="Cambria" w:cs="Times New Roman"/>
          <w:sz w:val="24"/>
          <w:szCs w:val="24"/>
        </w:rPr>
        <w:t xml:space="preserve">rzekazania uzyskanej informacji </w:t>
      </w:r>
      <w:r w:rsidR="00483912" w:rsidRPr="00751C7D">
        <w:rPr>
          <w:rFonts w:ascii="Cambria" w:hAnsi="Cambria" w:cs="Times New Roman"/>
          <w:sz w:val="24"/>
          <w:szCs w:val="24"/>
        </w:rPr>
        <w:t>dyrektorowi placówki</w:t>
      </w:r>
      <w:r w:rsidR="00883B3C" w:rsidRPr="00751C7D">
        <w:rPr>
          <w:rFonts w:ascii="Cambria" w:hAnsi="Cambria" w:cs="Times New Roman"/>
          <w:sz w:val="24"/>
          <w:szCs w:val="24"/>
        </w:rPr>
        <w:t>/ osobie odpowiedzialnej za Politykę Ochrony Dziecka</w:t>
      </w:r>
      <w:r w:rsidR="004159A1" w:rsidRPr="00751C7D">
        <w:rPr>
          <w:rFonts w:ascii="Cambria" w:hAnsi="Cambria" w:cs="Times New Roman"/>
          <w:sz w:val="24"/>
          <w:szCs w:val="24"/>
        </w:rPr>
        <w:t>/</w:t>
      </w:r>
      <w:r w:rsidR="00483912" w:rsidRPr="00751C7D">
        <w:rPr>
          <w:rFonts w:ascii="Cambria" w:hAnsi="Cambria" w:cs="Times New Roman"/>
          <w:sz w:val="24"/>
          <w:szCs w:val="24"/>
        </w:rPr>
        <w:t>psychologowi</w:t>
      </w:r>
      <w:r w:rsidRPr="00751C7D">
        <w:rPr>
          <w:rFonts w:ascii="Cambria" w:hAnsi="Cambria" w:cs="Times New Roman"/>
          <w:sz w:val="24"/>
          <w:szCs w:val="24"/>
        </w:rPr>
        <w:t>.</w:t>
      </w:r>
      <w:r w:rsidR="00F62B24" w:rsidRPr="00751C7D">
        <w:rPr>
          <w:rFonts w:ascii="Cambria" w:hAnsi="Cambria" w:cs="Times New Roman"/>
          <w:sz w:val="24"/>
          <w:szCs w:val="24"/>
        </w:rPr>
        <w:t xml:space="preserve"> </w:t>
      </w:r>
    </w:p>
    <w:p w:rsidR="000F3955" w:rsidRPr="00751C7D" w:rsidRDefault="004B320F" w:rsidP="00A7573D">
      <w:pPr>
        <w:pStyle w:val="Akapitzlist"/>
        <w:numPr>
          <w:ilvl w:val="0"/>
          <w:numId w:val="7"/>
        </w:numPr>
        <w:spacing w:line="360" w:lineRule="auto"/>
        <w:ind w:right="14"/>
        <w:jc w:val="both"/>
        <w:rPr>
          <w:rFonts w:ascii="Cambria" w:hAnsi="Cambria" w:cs="Times New Roman"/>
          <w:sz w:val="24"/>
          <w:szCs w:val="24"/>
        </w:rPr>
      </w:pPr>
      <w:r w:rsidRPr="00751C7D">
        <w:rPr>
          <w:rFonts w:ascii="Cambria" w:hAnsi="Cambria" w:cs="Times New Roman"/>
          <w:sz w:val="24"/>
          <w:szCs w:val="24"/>
        </w:rPr>
        <w:t>Dyrektor</w:t>
      </w:r>
      <w:r w:rsidR="00883B3C" w:rsidRPr="00751C7D">
        <w:rPr>
          <w:rFonts w:ascii="Cambria" w:hAnsi="Cambria" w:cs="Times New Roman"/>
          <w:sz w:val="24"/>
          <w:szCs w:val="24"/>
        </w:rPr>
        <w:t xml:space="preserve"> (informu</w:t>
      </w:r>
      <w:r w:rsidR="000F3955" w:rsidRPr="00751C7D">
        <w:rPr>
          <w:rFonts w:ascii="Cambria" w:hAnsi="Cambria" w:cs="Times New Roman"/>
          <w:sz w:val="24"/>
          <w:szCs w:val="24"/>
        </w:rPr>
        <w:t>je osobę odpowiedzialną za POD/wychowawcę/</w:t>
      </w:r>
      <w:r w:rsidR="00883B3C" w:rsidRPr="00751C7D">
        <w:rPr>
          <w:rFonts w:ascii="Cambria" w:hAnsi="Cambria" w:cs="Times New Roman"/>
          <w:sz w:val="24"/>
          <w:szCs w:val="24"/>
        </w:rPr>
        <w:t xml:space="preserve">psychologa) </w:t>
      </w:r>
      <w:r w:rsidR="00D03DF8" w:rsidRPr="00751C7D">
        <w:rPr>
          <w:rFonts w:ascii="Cambria" w:hAnsi="Cambria" w:cs="Times New Roman"/>
          <w:sz w:val="24"/>
          <w:szCs w:val="24"/>
        </w:rPr>
        <w:t xml:space="preserve">wzywa </w:t>
      </w:r>
      <w:r w:rsidRPr="00751C7D">
        <w:rPr>
          <w:rFonts w:ascii="Cambria" w:hAnsi="Cambria" w:cs="Times New Roman"/>
          <w:sz w:val="24"/>
          <w:szCs w:val="24"/>
        </w:rPr>
        <w:t>opiekunów dziecka</w:t>
      </w:r>
      <w:r w:rsidR="001F5D40" w:rsidRPr="00751C7D">
        <w:rPr>
          <w:rFonts w:ascii="Cambria" w:hAnsi="Cambria" w:cs="Times New Roman"/>
          <w:sz w:val="24"/>
          <w:szCs w:val="24"/>
        </w:rPr>
        <w:t xml:space="preserve"> – (</w:t>
      </w:r>
      <w:r w:rsidR="00335CAB" w:rsidRPr="00751C7D">
        <w:rPr>
          <w:rFonts w:ascii="Cambria" w:hAnsi="Cambria" w:cs="Times New Roman"/>
          <w:sz w:val="24"/>
          <w:szCs w:val="24"/>
        </w:rPr>
        <w:t xml:space="preserve">w przypadku </w:t>
      </w:r>
      <w:r w:rsidR="00D03DF8" w:rsidRPr="00751C7D">
        <w:rPr>
          <w:rFonts w:ascii="Cambria" w:hAnsi="Cambria" w:cs="Times New Roman"/>
          <w:sz w:val="24"/>
          <w:szCs w:val="24"/>
        </w:rPr>
        <w:t>krzywdzenia w rodzinie –</w:t>
      </w:r>
      <w:r w:rsidR="000416E4" w:rsidRPr="00751C7D">
        <w:rPr>
          <w:rFonts w:ascii="Cambria" w:hAnsi="Cambria" w:cs="Times New Roman"/>
          <w:sz w:val="24"/>
          <w:szCs w:val="24"/>
        </w:rPr>
        <w:t xml:space="preserve"> rodzica niekrzywdzącego</w:t>
      </w:r>
      <w:r w:rsidR="00335CAB" w:rsidRPr="00751C7D">
        <w:rPr>
          <w:rFonts w:ascii="Cambria" w:hAnsi="Cambria" w:cs="Times New Roman"/>
          <w:sz w:val="24"/>
          <w:szCs w:val="24"/>
        </w:rPr>
        <w:t>)</w:t>
      </w:r>
      <w:r w:rsidRPr="00751C7D">
        <w:rPr>
          <w:rFonts w:ascii="Cambria" w:hAnsi="Cambria" w:cs="Times New Roman"/>
          <w:sz w:val="24"/>
          <w:szCs w:val="24"/>
        </w:rPr>
        <w:t>,</w:t>
      </w:r>
      <w:r w:rsidR="002005E5" w:rsidRPr="00751C7D">
        <w:rPr>
          <w:rFonts w:ascii="Cambria" w:hAnsi="Cambria" w:cs="Times New Roman"/>
          <w:sz w:val="24"/>
          <w:szCs w:val="24"/>
        </w:rPr>
        <w:t xml:space="preserve"> którego krzywdzenie podejrzewa</w:t>
      </w:r>
      <w:r w:rsidRPr="00751C7D">
        <w:rPr>
          <w:rFonts w:ascii="Cambria" w:hAnsi="Cambria" w:cs="Times New Roman"/>
          <w:sz w:val="24"/>
          <w:szCs w:val="24"/>
        </w:rPr>
        <w:t xml:space="preserve"> oraz informuje </w:t>
      </w:r>
      <w:r w:rsidR="00751C7D">
        <w:rPr>
          <w:rFonts w:ascii="Cambria" w:hAnsi="Cambria" w:cs="Times New Roman"/>
          <w:sz w:val="24"/>
          <w:szCs w:val="24"/>
        </w:rPr>
        <w:t xml:space="preserve">                                       </w:t>
      </w:r>
      <w:r w:rsidRPr="00751C7D">
        <w:rPr>
          <w:rFonts w:ascii="Cambria" w:hAnsi="Cambria" w:cs="Times New Roman"/>
          <w:sz w:val="24"/>
          <w:szCs w:val="24"/>
        </w:rPr>
        <w:t>o podejrzeniu.</w:t>
      </w:r>
    </w:p>
    <w:p w:rsidR="00362BD1" w:rsidRPr="00751C7D" w:rsidRDefault="001F5D40" w:rsidP="00A7573D">
      <w:pPr>
        <w:pStyle w:val="Akapitzlist"/>
        <w:numPr>
          <w:ilvl w:val="0"/>
          <w:numId w:val="7"/>
        </w:numPr>
        <w:spacing w:line="360" w:lineRule="auto"/>
        <w:ind w:right="14"/>
        <w:jc w:val="both"/>
        <w:rPr>
          <w:rFonts w:ascii="Cambria" w:hAnsi="Cambria" w:cs="Times New Roman"/>
          <w:sz w:val="24"/>
          <w:szCs w:val="24"/>
        </w:rPr>
      </w:pPr>
      <w:r w:rsidRPr="00751C7D">
        <w:rPr>
          <w:rFonts w:ascii="Cambria" w:hAnsi="Cambria" w:cs="Times New Roman"/>
          <w:bCs/>
          <w:color w:val="000000" w:themeColor="text1"/>
          <w:sz w:val="24"/>
          <w:szCs w:val="24"/>
        </w:rPr>
        <w:t>Dyrektor/psycholog/osoba wyznaczona do realizacji procedury ma obowiązek zgłoszenia podejrzenia krzywdzenia dziecka do odpowiedniej in</w:t>
      </w:r>
      <w:r w:rsidR="00362BD1" w:rsidRPr="00751C7D">
        <w:rPr>
          <w:rFonts w:ascii="Cambria" w:hAnsi="Cambria" w:cs="Times New Roman"/>
          <w:bCs/>
          <w:color w:val="000000" w:themeColor="text1"/>
          <w:sz w:val="24"/>
          <w:szCs w:val="24"/>
        </w:rPr>
        <w:t>stytucji (prokuratura/ p</w:t>
      </w:r>
      <w:r w:rsidRPr="00751C7D">
        <w:rPr>
          <w:rFonts w:ascii="Cambria" w:hAnsi="Cambria" w:cs="Times New Roman"/>
          <w:bCs/>
          <w:color w:val="000000" w:themeColor="text1"/>
          <w:sz w:val="24"/>
          <w:szCs w:val="24"/>
        </w:rPr>
        <w:t xml:space="preserve">olicja/sąd rodzinny/ośrodek pomocy społecznej). </w:t>
      </w:r>
    </w:p>
    <w:p w:rsidR="004B320F" w:rsidRPr="00751C7D" w:rsidRDefault="004B320F" w:rsidP="00A7573D">
      <w:pPr>
        <w:pStyle w:val="Akapitzlist"/>
        <w:numPr>
          <w:ilvl w:val="0"/>
          <w:numId w:val="7"/>
        </w:numPr>
        <w:spacing w:line="360" w:lineRule="auto"/>
        <w:ind w:right="14"/>
        <w:jc w:val="both"/>
        <w:rPr>
          <w:rFonts w:ascii="Cambria" w:hAnsi="Cambria" w:cs="Times New Roman"/>
          <w:sz w:val="24"/>
          <w:szCs w:val="24"/>
        </w:rPr>
      </w:pPr>
      <w:r w:rsidRPr="00751C7D">
        <w:rPr>
          <w:rFonts w:ascii="Cambria" w:hAnsi="Cambria" w:cs="Times New Roman"/>
          <w:sz w:val="24"/>
          <w:szCs w:val="24"/>
        </w:rPr>
        <w:t>Dyrektor/</w:t>
      </w:r>
      <w:r w:rsidR="00335CAB" w:rsidRPr="00751C7D">
        <w:rPr>
          <w:rFonts w:ascii="Cambria" w:hAnsi="Cambria" w:cs="Times New Roman"/>
          <w:sz w:val="24"/>
          <w:szCs w:val="24"/>
        </w:rPr>
        <w:t>wychowawca/</w:t>
      </w:r>
      <w:r w:rsidRPr="00751C7D">
        <w:rPr>
          <w:rFonts w:ascii="Cambria" w:hAnsi="Cambria" w:cs="Times New Roman"/>
          <w:sz w:val="24"/>
          <w:szCs w:val="24"/>
        </w:rPr>
        <w:t xml:space="preserve">psycholog powinien sporządzić opis sytuacji przedszkolnej </w:t>
      </w:r>
      <w:r w:rsidR="00335CAB" w:rsidRPr="00751C7D">
        <w:rPr>
          <w:rFonts w:ascii="Cambria" w:hAnsi="Cambria" w:cs="Times New Roman"/>
          <w:sz w:val="24"/>
          <w:szCs w:val="24"/>
        </w:rPr>
        <w:br/>
      </w:r>
      <w:r w:rsidRPr="00751C7D">
        <w:rPr>
          <w:rFonts w:ascii="Cambria" w:hAnsi="Cambria" w:cs="Times New Roman"/>
          <w:sz w:val="24"/>
          <w:szCs w:val="24"/>
        </w:rPr>
        <w:t>i rodzinnej dziecka n</w:t>
      </w:r>
      <w:r w:rsidR="00356681" w:rsidRPr="00751C7D">
        <w:rPr>
          <w:rFonts w:ascii="Cambria" w:hAnsi="Cambria" w:cs="Times New Roman"/>
          <w:sz w:val="24"/>
          <w:szCs w:val="24"/>
        </w:rPr>
        <w:t xml:space="preserve">a podstawie rozmów z dzieckiem, </w:t>
      </w:r>
      <w:r w:rsidR="002005E5" w:rsidRPr="00751C7D">
        <w:rPr>
          <w:rFonts w:ascii="Cambria" w:hAnsi="Cambria" w:cs="Times New Roman"/>
          <w:sz w:val="24"/>
          <w:szCs w:val="24"/>
        </w:rPr>
        <w:t xml:space="preserve">wychowawcą i rodzicami </w:t>
      </w:r>
      <w:r w:rsidRPr="00751C7D">
        <w:rPr>
          <w:rFonts w:ascii="Cambria" w:hAnsi="Cambria" w:cs="Times New Roman"/>
          <w:sz w:val="24"/>
          <w:szCs w:val="24"/>
        </w:rPr>
        <w:t>oraz plan pomocy dziecku.</w:t>
      </w:r>
      <w:r w:rsidR="000F3955" w:rsidRPr="00751C7D">
        <w:rPr>
          <w:rFonts w:ascii="Cambria" w:hAnsi="Cambria" w:cs="Times New Roman"/>
          <w:sz w:val="24"/>
          <w:szCs w:val="24"/>
        </w:rPr>
        <w:t xml:space="preserve"> </w:t>
      </w:r>
    </w:p>
    <w:p w:rsidR="004B320F" w:rsidRPr="00751C7D" w:rsidRDefault="004B320F" w:rsidP="00A7573D">
      <w:pPr>
        <w:pStyle w:val="Akapitzlist"/>
        <w:numPr>
          <w:ilvl w:val="0"/>
          <w:numId w:val="7"/>
        </w:numPr>
        <w:spacing w:line="360" w:lineRule="auto"/>
        <w:ind w:right="14"/>
        <w:jc w:val="both"/>
        <w:rPr>
          <w:rFonts w:ascii="Cambria" w:hAnsi="Cambria" w:cs="Times New Roman"/>
          <w:sz w:val="24"/>
          <w:szCs w:val="24"/>
        </w:rPr>
      </w:pPr>
      <w:r w:rsidRPr="00751C7D">
        <w:rPr>
          <w:rFonts w:ascii="Cambria" w:hAnsi="Cambria" w:cs="Times New Roman"/>
          <w:sz w:val="24"/>
          <w:szCs w:val="24"/>
        </w:rPr>
        <w:t>Plan pomocy dziecku powinien zawierać wskazania dotyczące:</w:t>
      </w:r>
      <w:r w:rsidR="00D03DF8" w:rsidRPr="00751C7D">
        <w:rPr>
          <w:rFonts w:ascii="Cambria" w:hAnsi="Cambria" w:cs="Times New Roman"/>
          <w:sz w:val="24"/>
          <w:szCs w:val="24"/>
        </w:rPr>
        <w:t xml:space="preserve"> ( załącznik nr 10)</w:t>
      </w:r>
    </w:p>
    <w:p w:rsidR="004B320F" w:rsidRPr="00751C7D" w:rsidRDefault="004B320F" w:rsidP="00A7573D">
      <w:pPr>
        <w:pStyle w:val="Akapitzlist"/>
        <w:numPr>
          <w:ilvl w:val="0"/>
          <w:numId w:val="8"/>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podjęcia przez placówkę działań w celu zapewnienia dziecku bezpieczeństwa, w tym zgłoszenie podejrzenia krzywdzenia do odpowiedniej placówki;</w:t>
      </w:r>
    </w:p>
    <w:p w:rsidR="004B320F" w:rsidRPr="00751C7D" w:rsidRDefault="004B320F" w:rsidP="00A7573D">
      <w:pPr>
        <w:pStyle w:val="Akapitzlist"/>
        <w:numPr>
          <w:ilvl w:val="0"/>
          <w:numId w:val="8"/>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wsparcia, jakie placówka zaoferuje dziecku;</w:t>
      </w:r>
    </w:p>
    <w:p w:rsidR="004B320F" w:rsidRPr="00751C7D" w:rsidRDefault="004D405A" w:rsidP="00A7573D">
      <w:pPr>
        <w:pStyle w:val="Akapitzlist"/>
        <w:numPr>
          <w:ilvl w:val="0"/>
          <w:numId w:val="8"/>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 xml:space="preserve">propozycji </w:t>
      </w:r>
      <w:r w:rsidR="004B320F" w:rsidRPr="00751C7D">
        <w:rPr>
          <w:rFonts w:ascii="Cambria" w:hAnsi="Cambria" w:cs="Times New Roman"/>
          <w:sz w:val="24"/>
          <w:szCs w:val="24"/>
        </w:rPr>
        <w:t>skierowania dziecka do specjalistycznej placówki pomocy dziecku, jeżeli istnieje taka potrzeba.</w:t>
      </w:r>
    </w:p>
    <w:p w:rsidR="00292478" w:rsidRPr="00751C7D" w:rsidRDefault="00292478" w:rsidP="00292478">
      <w:pPr>
        <w:spacing w:after="5" w:line="360" w:lineRule="auto"/>
        <w:ind w:right="14"/>
        <w:jc w:val="both"/>
        <w:rPr>
          <w:rFonts w:ascii="Cambria" w:hAnsi="Cambria" w:cs="Times New Roman"/>
          <w:sz w:val="24"/>
          <w:szCs w:val="24"/>
        </w:rPr>
      </w:pPr>
    </w:p>
    <w:p w:rsidR="004B320F" w:rsidRPr="00751C7D" w:rsidRDefault="00356681" w:rsidP="00777541">
      <w:pPr>
        <w:pStyle w:val="Akapitzlist"/>
        <w:spacing w:after="36" w:line="360" w:lineRule="auto"/>
        <w:ind w:left="1069"/>
        <w:jc w:val="both"/>
        <w:rPr>
          <w:rFonts w:ascii="Cambria" w:hAnsi="Cambria" w:cs="Times New Roman"/>
          <w:b/>
          <w:color w:val="365F91" w:themeColor="accent1" w:themeShade="BF"/>
          <w:sz w:val="24"/>
          <w:szCs w:val="24"/>
        </w:rPr>
      </w:pPr>
      <w:r w:rsidRPr="00751C7D">
        <w:rPr>
          <w:rFonts w:ascii="Cambria" w:hAnsi="Cambria" w:cs="Times New Roman"/>
          <w:b/>
          <w:sz w:val="24"/>
          <w:szCs w:val="24"/>
        </w:rPr>
        <w:t xml:space="preserve">                         </w:t>
      </w:r>
      <w:r w:rsidR="00292478" w:rsidRPr="00751C7D">
        <w:rPr>
          <w:rFonts w:ascii="Cambria" w:hAnsi="Cambria" w:cs="Times New Roman"/>
          <w:b/>
          <w:sz w:val="24"/>
          <w:szCs w:val="24"/>
        </w:rPr>
        <w:t xml:space="preserve">                           </w:t>
      </w:r>
      <w:r w:rsidR="00660BE4">
        <w:rPr>
          <w:rFonts w:ascii="Cambria" w:hAnsi="Cambria" w:cs="Times New Roman"/>
          <w:b/>
          <w:sz w:val="24"/>
          <w:szCs w:val="24"/>
        </w:rPr>
        <w:t xml:space="preserve">           </w:t>
      </w:r>
      <w:r w:rsidR="00292478" w:rsidRPr="00751C7D">
        <w:rPr>
          <w:rFonts w:ascii="Cambria" w:hAnsi="Cambria" w:cs="Times New Roman"/>
          <w:b/>
          <w:sz w:val="24"/>
          <w:szCs w:val="24"/>
        </w:rPr>
        <w:t xml:space="preserve">  </w:t>
      </w:r>
      <w:r w:rsidR="00292478" w:rsidRPr="00751C7D">
        <w:rPr>
          <w:rFonts w:ascii="Cambria" w:hAnsi="Cambria" w:cs="Times New Roman"/>
          <w:b/>
          <w:color w:val="365F91" w:themeColor="accent1" w:themeShade="BF"/>
          <w:sz w:val="24"/>
          <w:szCs w:val="24"/>
        </w:rPr>
        <w:t>§1</w:t>
      </w:r>
      <w:r w:rsidR="00E74DE7" w:rsidRPr="00751C7D">
        <w:rPr>
          <w:rFonts w:ascii="Cambria" w:hAnsi="Cambria" w:cs="Times New Roman"/>
          <w:b/>
          <w:color w:val="365F91" w:themeColor="accent1" w:themeShade="BF"/>
          <w:sz w:val="24"/>
          <w:szCs w:val="24"/>
        </w:rPr>
        <w:t>4</w:t>
      </w:r>
    </w:p>
    <w:p w:rsidR="007B0BC9" w:rsidRPr="00751C7D" w:rsidRDefault="004B320F" w:rsidP="00A7573D">
      <w:pPr>
        <w:pStyle w:val="Akapitzlist"/>
        <w:numPr>
          <w:ilvl w:val="0"/>
          <w:numId w:val="9"/>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W przypadkach </w:t>
      </w:r>
      <w:r w:rsidR="004D405A" w:rsidRPr="00751C7D">
        <w:rPr>
          <w:rFonts w:ascii="Cambria" w:hAnsi="Cambria" w:cs="Times New Roman"/>
          <w:sz w:val="24"/>
          <w:szCs w:val="24"/>
        </w:rPr>
        <w:t xml:space="preserve">działań </w:t>
      </w:r>
      <w:r w:rsidRPr="00751C7D">
        <w:rPr>
          <w:rFonts w:ascii="Cambria" w:hAnsi="Cambria" w:cs="Times New Roman"/>
          <w:sz w:val="24"/>
          <w:szCs w:val="24"/>
        </w:rPr>
        <w:t xml:space="preserve">dotyczących wykorzystywania seksualnego oraz znęcania się fizycznego i </w:t>
      </w:r>
      <w:r w:rsidR="004D405A" w:rsidRPr="00751C7D">
        <w:rPr>
          <w:rFonts w:ascii="Cambria" w:hAnsi="Cambria" w:cs="Times New Roman"/>
          <w:sz w:val="24"/>
          <w:szCs w:val="24"/>
        </w:rPr>
        <w:t xml:space="preserve">psychicznego o dużym nasileniu </w:t>
      </w:r>
      <w:r w:rsidR="000B60FA" w:rsidRPr="00751C7D">
        <w:rPr>
          <w:rFonts w:ascii="Cambria" w:hAnsi="Cambria" w:cs="Times New Roman"/>
          <w:sz w:val="24"/>
          <w:szCs w:val="24"/>
        </w:rPr>
        <w:t xml:space="preserve">ze strony najbliższych dziecka </w:t>
      </w:r>
      <w:r w:rsidR="007B0BC9" w:rsidRPr="00751C7D">
        <w:rPr>
          <w:rFonts w:ascii="Cambria" w:hAnsi="Cambria" w:cs="Times New Roman"/>
          <w:sz w:val="24"/>
          <w:szCs w:val="24"/>
        </w:rPr>
        <w:t>dyrektor</w:t>
      </w:r>
      <w:r w:rsidRPr="00751C7D">
        <w:rPr>
          <w:rFonts w:ascii="Cambria" w:hAnsi="Cambria" w:cs="Times New Roman"/>
          <w:sz w:val="24"/>
          <w:szCs w:val="24"/>
        </w:rPr>
        <w:t xml:space="preserve"> placówki</w:t>
      </w:r>
      <w:r w:rsidR="002005E5" w:rsidRPr="00751C7D">
        <w:rPr>
          <w:rFonts w:ascii="Cambria" w:hAnsi="Cambria" w:cs="Times New Roman"/>
          <w:sz w:val="24"/>
          <w:szCs w:val="24"/>
        </w:rPr>
        <w:t xml:space="preserve"> powołuje zespół interwencyjny, </w:t>
      </w:r>
      <w:r w:rsidRPr="00751C7D">
        <w:rPr>
          <w:rFonts w:ascii="Cambria" w:hAnsi="Cambria" w:cs="Times New Roman"/>
          <w:sz w:val="24"/>
          <w:szCs w:val="24"/>
        </w:rPr>
        <w:t>w sk</w:t>
      </w:r>
      <w:r w:rsidR="002005E5" w:rsidRPr="00751C7D">
        <w:rPr>
          <w:rFonts w:ascii="Cambria" w:hAnsi="Cambria" w:cs="Times New Roman"/>
          <w:sz w:val="24"/>
          <w:szCs w:val="24"/>
        </w:rPr>
        <w:t xml:space="preserve">ład którego mogą wejść: </w:t>
      </w:r>
      <w:r w:rsidRPr="00751C7D">
        <w:rPr>
          <w:rFonts w:ascii="Cambria" w:hAnsi="Cambria" w:cs="Times New Roman"/>
          <w:sz w:val="24"/>
          <w:szCs w:val="24"/>
        </w:rPr>
        <w:t xml:space="preserve">psycholog, wychowawca dziecka, </w:t>
      </w:r>
      <w:r w:rsidR="002005E5" w:rsidRPr="00751C7D">
        <w:rPr>
          <w:rFonts w:ascii="Cambria" w:hAnsi="Cambria" w:cs="Times New Roman"/>
          <w:sz w:val="24"/>
          <w:szCs w:val="24"/>
        </w:rPr>
        <w:t>dyrektor placówki i</w:t>
      </w:r>
      <w:r w:rsidR="00751C7D">
        <w:rPr>
          <w:rFonts w:ascii="Cambria" w:hAnsi="Cambria" w:cs="Times New Roman"/>
          <w:sz w:val="24"/>
          <w:szCs w:val="24"/>
        </w:rPr>
        <w:t xml:space="preserve"> inni pracownicy mający </w:t>
      </w:r>
      <w:r w:rsidRPr="00751C7D">
        <w:rPr>
          <w:rFonts w:ascii="Cambria" w:hAnsi="Cambria" w:cs="Times New Roman"/>
          <w:sz w:val="24"/>
          <w:szCs w:val="24"/>
        </w:rPr>
        <w:t>wiedzę o krzywdzeniu dziecka lub o dziecku (dalej określani jako: zespół interwencyjny).</w:t>
      </w:r>
    </w:p>
    <w:p w:rsidR="004B320F" w:rsidRPr="00751C7D" w:rsidRDefault="004B320F" w:rsidP="00A7573D">
      <w:pPr>
        <w:pStyle w:val="Akapitzlist"/>
        <w:numPr>
          <w:ilvl w:val="0"/>
          <w:numId w:val="9"/>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Zespół interwencyjny sporządza plan pomocy dziecku, spełniający wymogi określone w §  </w:t>
      </w:r>
      <w:r w:rsidR="00D03DF8" w:rsidRPr="00751C7D">
        <w:rPr>
          <w:rFonts w:ascii="Cambria" w:hAnsi="Cambria" w:cs="Times New Roman"/>
          <w:sz w:val="24"/>
          <w:szCs w:val="24"/>
        </w:rPr>
        <w:t>13</w:t>
      </w:r>
      <w:r w:rsidRPr="00751C7D">
        <w:rPr>
          <w:rFonts w:ascii="Cambria" w:hAnsi="Cambria" w:cs="Times New Roman"/>
          <w:sz w:val="24"/>
          <w:szCs w:val="24"/>
        </w:rPr>
        <w:t xml:space="preserve"> </w:t>
      </w:r>
      <w:r w:rsidR="000F3955" w:rsidRPr="00751C7D">
        <w:rPr>
          <w:rFonts w:ascii="Cambria" w:hAnsi="Cambria" w:cs="Times New Roman"/>
          <w:sz w:val="24"/>
          <w:szCs w:val="24"/>
        </w:rPr>
        <w:t>ust.</w:t>
      </w:r>
      <w:r w:rsidR="00362BD1" w:rsidRPr="00751C7D">
        <w:rPr>
          <w:rFonts w:ascii="Cambria" w:hAnsi="Cambria" w:cs="Times New Roman"/>
          <w:sz w:val="24"/>
          <w:szCs w:val="24"/>
        </w:rPr>
        <w:t>4</w:t>
      </w:r>
      <w:r w:rsidRPr="00751C7D">
        <w:rPr>
          <w:rFonts w:ascii="Cambria" w:hAnsi="Cambria" w:cs="Times New Roman"/>
          <w:sz w:val="24"/>
          <w:szCs w:val="24"/>
        </w:rPr>
        <w:t xml:space="preserve"> </w:t>
      </w:r>
      <w:r w:rsidRPr="00751C7D">
        <w:rPr>
          <w:rFonts w:ascii="Cambria" w:hAnsi="Cambria" w:cs="Times New Roman"/>
          <w:i/>
          <w:sz w:val="24"/>
          <w:szCs w:val="24"/>
        </w:rPr>
        <w:t>Polityki</w:t>
      </w:r>
      <w:r w:rsidRPr="00751C7D">
        <w:rPr>
          <w:rFonts w:ascii="Cambria" w:hAnsi="Cambria" w:cs="Times New Roman"/>
          <w:sz w:val="24"/>
          <w:szCs w:val="24"/>
        </w:rPr>
        <w:t xml:space="preserve">, na podstawie opisu sporządzonego przez </w:t>
      </w:r>
      <w:r w:rsidR="002005E5" w:rsidRPr="00751C7D">
        <w:rPr>
          <w:rFonts w:ascii="Cambria" w:hAnsi="Cambria" w:cs="Times New Roman"/>
          <w:sz w:val="24"/>
          <w:szCs w:val="24"/>
        </w:rPr>
        <w:t>dyrektora</w:t>
      </w:r>
      <w:r w:rsidRPr="00751C7D">
        <w:rPr>
          <w:rFonts w:ascii="Cambria" w:hAnsi="Cambria" w:cs="Times New Roman"/>
          <w:sz w:val="24"/>
          <w:szCs w:val="24"/>
        </w:rPr>
        <w:t xml:space="preserve"> oraz innych, uzyskanych przez członków zespołu, informacji.</w:t>
      </w:r>
    </w:p>
    <w:p w:rsidR="002005E5" w:rsidRPr="00751C7D" w:rsidRDefault="004B320F" w:rsidP="00A7573D">
      <w:pPr>
        <w:pStyle w:val="Akapitzlist"/>
        <w:numPr>
          <w:ilvl w:val="0"/>
          <w:numId w:val="9"/>
        </w:numPr>
        <w:spacing w:after="303" w:line="360" w:lineRule="auto"/>
        <w:ind w:right="14"/>
        <w:jc w:val="both"/>
        <w:rPr>
          <w:rFonts w:ascii="Cambria" w:hAnsi="Cambria" w:cs="Times New Roman"/>
          <w:sz w:val="24"/>
          <w:szCs w:val="24"/>
        </w:rPr>
      </w:pPr>
      <w:r w:rsidRPr="00751C7D">
        <w:rPr>
          <w:rFonts w:ascii="Cambria" w:hAnsi="Cambria" w:cs="Times New Roman"/>
          <w:sz w:val="24"/>
          <w:szCs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r w:rsidR="00844C98" w:rsidRPr="00751C7D">
        <w:rPr>
          <w:rFonts w:ascii="Cambria" w:hAnsi="Cambria" w:cs="Times New Roman"/>
          <w:sz w:val="24"/>
          <w:szCs w:val="24"/>
        </w:rPr>
        <w:t xml:space="preserve"> (</w:t>
      </w:r>
      <w:r w:rsidR="008006CC" w:rsidRPr="00751C7D">
        <w:rPr>
          <w:rFonts w:ascii="Cambria" w:hAnsi="Cambria" w:cs="Times New Roman"/>
          <w:sz w:val="24"/>
          <w:szCs w:val="24"/>
        </w:rPr>
        <w:t>załącznik nr 6</w:t>
      </w:r>
      <w:r w:rsidR="00F94179" w:rsidRPr="00751C7D">
        <w:rPr>
          <w:rFonts w:ascii="Cambria" w:hAnsi="Cambria" w:cs="Times New Roman"/>
          <w:sz w:val="24"/>
          <w:szCs w:val="24"/>
        </w:rPr>
        <w:t>)</w:t>
      </w:r>
    </w:p>
    <w:p w:rsidR="000416E4" w:rsidRPr="00751C7D" w:rsidRDefault="000416E4" w:rsidP="000416E4">
      <w:pPr>
        <w:pStyle w:val="Akapitzlist"/>
        <w:spacing w:after="303" w:line="360" w:lineRule="auto"/>
        <w:ind w:right="14"/>
        <w:jc w:val="both"/>
        <w:rPr>
          <w:rFonts w:ascii="Cambria" w:hAnsi="Cambria" w:cs="Times New Roman"/>
          <w:sz w:val="24"/>
          <w:szCs w:val="24"/>
        </w:rPr>
      </w:pPr>
    </w:p>
    <w:p w:rsidR="002005E5" w:rsidRPr="00751C7D" w:rsidRDefault="00E74DE7" w:rsidP="00356681">
      <w:pPr>
        <w:pStyle w:val="Akapitzlist"/>
        <w:spacing w:after="303" w:line="360" w:lineRule="auto"/>
        <w:ind w:left="4248" w:right="14"/>
        <w:jc w:val="both"/>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§15</w:t>
      </w:r>
    </w:p>
    <w:p w:rsidR="00CE4991" w:rsidRPr="00751C7D" w:rsidRDefault="004B320F" w:rsidP="00A7573D">
      <w:pPr>
        <w:pStyle w:val="Akapitzlist"/>
        <w:numPr>
          <w:ilvl w:val="0"/>
          <w:numId w:val="10"/>
        </w:numPr>
        <w:spacing w:line="360" w:lineRule="auto"/>
        <w:ind w:right="14"/>
        <w:jc w:val="both"/>
        <w:rPr>
          <w:rFonts w:ascii="Cambria" w:hAnsi="Cambria" w:cs="Times New Roman"/>
          <w:sz w:val="24"/>
          <w:szCs w:val="24"/>
        </w:rPr>
      </w:pPr>
      <w:r w:rsidRPr="00751C7D">
        <w:rPr>
          <w:rFonts w:ascii="Cambria" w:hAnsi="Cambria" w:cs="Times New Roman"/>
          <w:sz w:val="24"/>
          <w:szCs w:val="24"/>
        </w:rPr>
        <w:t>Plan pomocy dziecku jest przedstawiany opiekunom z zaleceniem współpracy przy jego realizacji.</w:t>
      </w:r>
    </w:p>
    <w:p w:rsidR="00362BD1" w:rsidRPr="00751C7D" w:rsidRDefault="00362BD1" w:rsidP="00A7573D">
      <w:pPr>
        <w:pStyle w:val="Akapitzlist"/>
        <w:numPr>
          <w:ilvl w:val="0"/>
          <w:numId w:val="10"/>
        </w:numPr>
        <w:spacing w:after="5" w:line="360" w:lineRule="auto"/>
        <w:ind w:right="14"/>
        <w:jc w:val="both"/>
        <w:rPr>
          <w:rFonts w:ascii="Cambria" w:hAnsi="Cambria" w:cs="Times New Roman"/>
          <w:sz w:val="24"/>
          <w:szCs w:val="24"/>
        </w:rPr>
      </w:pPr>
      <w:r w:rsidRPr="00751C7D">
        <w:rPr>
          <w:rFonts w:ascii="Cambria" w:hAnsi="Cambria" w:cs="Times New Roman"/>
          <w:bCs/>
          <w:color w:val="000000" w:themeColor="text1"/>
          <w:sz w:val="24"/>
          <w:szCs w:val="24"/>
        </w:rPr>
        <w:t>W przypadku braku współpracy ze strony rodziców, niewywiązywania się z założeń planu pomocy, unikania kontaktu z pracownikami przedszkola, dyrektor pisemnie wnioskuje do sądu rodzinnego o wgląd w sytuację rodzinną, przekazując poczynione ustalenia</w:t>
      </w:r>
      <w:r w:rsidR="00D03DF8" w:rsidRPr="00751C7D">
        <w:rPr>
          <w:rFonts w:ascii="Cambria" w:hAnsi="Cambria" w:cs="Times New Roman"/>
          <w:bCs/>
          <w:color w:val="000000" w:themeColor="text1"/>
          <w:sz w:val="24"/>
          <w:szCs w:val="24"/>
        </w:rPr>
        <w:t xml:space="preserve"> (załącznik nr 9)</w:t>
      </w:r>
    </w:p>
    <w:p w:rsidR="00CE4991" w:rsidRPr="00751C7D" w:rsidRDefault="004D405A" w:rsidP="00A7573D">
      <w:pPr>
        <w:pStyle w:val="Akapitzlist"/>
        <w:numPr>
          <w:ilvl w:val="0"/>
          <w:numId w:val="10"/>
        </w:numPr>
        <w:spacing w:line="360" w:lineRule="auto"/>
        <w:ind w:right="14"/>
        <w:jc w:val="both"/>
        <w:rPr>
          <w:rFonts w:ascii="Cambria" w:hAnsi="Cambria" w:cs="Times New Roman"/>
          <w:sz w:val="24"/>
          <w:szCs w:val="24"/>
        </w:rPr>
      </w:pPr>
      <w:r w:rsidRPr="00751C7D">
        <w:rPr>
          <w:rFonts w:ascii="Cambria" w:hAnsi="Cambria" w:cs="Times New Roman"/>
          <w:sz w:val="24"/>
          <w:szCs w:val="24"/>
        </w:rPr>
        <w:t>W zależności od zdiagnozowanego typu krzywdzenia i skorelowanej z nim interwencji</w:t>
      </w:r>
      <w:r w:rsidRPr="00751C7D">
        <w:rPr>
          <w:rFonts w:ascii="Cambria" w:hAnsi="Cambria" w:cs="Times New Roman"/>
          <w:color w:val="FF0000"/>
          <w:sz w:val="24"/>
          <w:szCs w:val="24"/>
        </w:rPr>
        <w:t xml:space="preserve"> </w:t>
      </w:r>
      <w:r w:rsidRPr="00751C7D">
        <w:rPr>
          <w:rFonts w:ascii="Cambria" w:hAnsi="Cambria" w:cs="Times New Roman"/>
          <w:sz w:val="24"/>
          <w:szCs w:val="24"/>
        </w:rPr>
        <w:t>d</w:t>
      </w:r>
      <w:r w:rsidR="008335B7" w:rsidRPr="00751C7D">
        <w:rPr>
          <w:rFonts w:ascii="Cambria" w:hAnsi="Cambria" w:cs="Times New Roman"/>
          <w:sz w:val="24"/>
          <w:szCs w:val="24"/>
        </w:rPr>
        <w:t xml:space="preserve">yrektor/ </w:t>
      </w:r>
      <w:r w:rsidR="004B320F" w:rsidRPr="00751C7D">
        <w:rPr>
          <w:rFonts w:ascii="Cambria" w:hAnsi="Cambria" w:cs="Times New Roman"/>
          <w:sz w:val="24"/>
          <w:szCs w:val="24"/>
        </w:rPr>
        <w:t xml:space="preserve">psycholog informuje opiekunów o obowiązku zgłoszenia </w:t>
      </w:r>
      <w:r w:rsidR="008335B7" w:rsidRPr="00751C7D">
        <w:rPr>
          <w:rFonts w:ascii="Cambria" w:hAnsi="Cambria" w:cs="Times New Roman"/>
          <w:sz w:val="24"/>
          <w:szCs w:val="24"/>
        </w:rPr>
        <w:t xml:space="preserve">przez placówkę </w:t>
      </w:r>
      <w:r w:rsidR="004B320F" w:rsidRPr="00751C7D">
        <w:rPr>
          <w:rFonts w:ascii="Cambria" w:hAnsi="Cambria" w:cs="Times New Roman"/>
          <w:sz w:val="24"/>
          <w:szCs w:val="24"/>
        </w:rPr>
        <w:t>podejrzenia krzywdzenia dzie</w:t>
      </w:r>
      <w:r w:rsidR="008335B7" w:rsidRPr="00751C7D">
        <w:rPr>
          <w:rFonts w:ascii="Cambria" w:hAnsi="Cambria" w:cs="Times New Roman"/>
          <w:sz w:val="24"/>
          <w:szCs w:val="24"/>
        </w:rPr>
        <w:t>cka do</w:t>
      </w:r>
      <w:r w:rsidRPr="00751C7D">
        <w:rPr>
          <w:rFonts w:ascii="Cambria" w:hAnsi="Cambria" w:cs="Times New Roman"/>
          <w:sz w:val="24"/>
          <w:szCs w:val="24"/>
        </w:rPr>
        <w:t xml:space="preserve"> uprawnionej do podjęcia stosownych działań instytucji takiej jak</w:t>
      </w:r>
      <w:r w:rsidR="008335B7" w:rsidRPr="00751C7D">
        <w:rPr>
          <w:rFonts w:ascii="Cambria" w:hAnsi="Cambria" w:cs="Times New Roman"/>
          <w:sz w:val="24"/>
          <w:szCs w:val="24"/>
        </w:rPr>
        <w:t xml:space="preserve"> </w:t>
      </w:r>
      <w:r w:rsidR="003B27B6" w:rsidRPr="00751C7D">
        <w:rPr>
          <w:rFonts w:ascii="Cambria" w:hAnsi="Cambria" w:cs="Times New Roman"/>
          <w:sz w:val="24"/>
          <w:szCs w:val="24"/>
        </w:rPr>
        <w:t>–</w:t>
      </w:r>
      <w:r w:rsidR="008335B7" w:rsidRPr="00751C7D">
        <w:rPr>
          <w:rFonts w:ascii="Cambria" w:hAnsi="Cambria" w:cs="Times New Roman"/>
          <w:sz w:val="24"/>
          <w:szCs w:val="24"/>
        </w:rPr>
        <w:t xml:space="preserve"> prokuratura</w:t>
      </w:r>
      <w:r w:rsidR="003B27B6" w:rsidRPr="00751C7D">
        <w:rPr>
          <w:rFonts w:ascii="Cambria" w:hAnsi="Cambria" w:cs="Times New Roman"/>
          <w:sz w:val="24"/>
          <w:szCs w:val="24"/>
        </w:rPr>
        <w:t xml:space="preserve">, policja, </w:t>
      </w:r>
      <w:r w:rsidR="004B320F" w:rsidRPr="00751C7D">
        <w:rPr>
          <w:rFonts w:ascii="Cambria" w:hAnsi="Cambria" w:cs="Times New Roman"/>
          <w:sz w:val="24"/>
          <w:szCs w:val="24"/>
        </w:rPr>
        <w:t xml:space="preserve">sąd rodzinny, ośrodek pomocy społecznej bądź przewodniczący zespołu interdyscyplinarnego – </w:t>
      </w:r>
      <w:r w:rsidRPr="00751C7D">
        <w:rPr>
          <w:rFonts w:ascii="Cambria" w:hAnsi="Cambria" w:cs="Times New Roman"/>
          <w:sz w:val="24"/>
          <w:szCs w:val="24"/>
        </w:rPr>
        <w:t>wszczęcie procedury</w:t>
      </w:r>
      <w:r w:rsidR="004B320F" w:rsidRPr="00751C7D">
        <w:rPr>
          <w:rFonts w:ascii="Cambria" w:hAnsi="Cambria" w:cs="Times New Roman"/>
          <w:sz w:val="24"/>
          <w:szCs w:val="24"/>
        </w:rPr>
        <w:t xml:space="preserve"> „Nieb</w:t>
      </w:r>
      <w:r w:rsidR="00CE4991" w:rsidRPr="00751C7D">
        <w:rPr>
          <w:rFonts w:ascii="Cambria" w:hAnsi="Cambria" w:cs="Times New Roman"/>
          <w:sz w:val="24"/>
          <w:szCs w:val="24"/>
        </w:rPr>
        <w:t>ieskie</w:t>
      </w:r>
      <w:r w:rsidR="00FA5092" w:rsidRPr="00751C7D">
        <w:rPr>
          <w:rFonts w:ascii="Cambria" w:hAnsi="Cambria" w:cs="Times New Roman"/>
          <w:sz w:val="24"/>
          <w:szCs w:val="24"/>
        </w:rPr>
        <w:t>j</w:t>
      </w:r>
      <w:r w:rsidR="00952F53" w:rsidRPr="00751C7D">
        <w:rPr>
          <w:rFonts w:ascii="Cambria" w:hAnsi="Cambria" w:cs="Times New Roman"/>
          <w:sz w:val="24"/>
          <w:szCs w:val="24"/>
        </w:rPr>
        <w:t xml:space="preserve"> Karty”.</w:t>
      </w:r>
      <w:r w:rsidR="00952F53" w:rsidRPr="00751C7D">
        <w:rPr>
          <w:rStyle w:val="Odwoanieprzypisudolnego"/>
          <w:rFonts w:ascii="Cambria" w:hAnsi="Cambria" w:cs="Times New Roman"/>
          <w:sz w:val="24"/>
          <w:szCs w:val="24"/>
        </w:rPr>
        <w:footnoteReference w:id="6"/>
      </w:r>
      <w:r w:rsidR="00D03DF8" w:rsidRPr="00751C7D">
        <w:rPr>
          <w:rFonts w:ascii="Cambria" w:hAnsi="Cambria" w:cs="Times New Roman"/>
          <w:sz w:val="24"/>
          <w:szCs w:val="24"/>
        </w:rPr>
        <w:t xml:space="preserve"> (załącznik nr 8)</w:t>
      </w:r>
    </w:p>
    <w:p w:rsidR="00F92A03" w:rsidRPr="00751C7D" w:rsidRDefault="004B320F" w:rsidP="00A7573D">
      <w:pPr>
        <w:pStyle w:val="Akapitzlist"/>
        <w:numPr>
          <w:ilvl w:val="0"/>
          <w:numId w:val="10"/>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Po poinformowaniu opiekunów– zgodnie z punktem poprzedzającym – </w:t>
      </w:r>
      <w:r w:rsidR="00CE4991" w:rsidRPr="00751C7D">
        <w:rPr>
          <w:rFonts w:ascii="Cambria" w:hAnsi="Cambria" w:cs="Times New Roman"/>
          <w:sz w:val="24"/>
          <w:szCs w:val="24"/>
        </w:rPr>
        <w:t xml:space="preserve">dyrektor </w:t>
      </w:r>
      <w:r w:rsidRPr="00751C7D">
        <w:rPr>
          <w:rFonts w:ascii="Cambria" w:hAnsi="Cambria" w:cs="Times New Roman"/>
          <w:sz w:val="24"/>
          <w:szCs w:val="24"/>
        </w:rPr>
        <w:t xml:space="preserve">placówki składa zawiadomienie o podejrzeniu przestępstwa do prokuratury/policji lub wniosek o wgląd w sytuację rodziny do sądu rejonowego, </w:t>
      </w:r>
      <w:r w:rsidR="00751C7D">
        <w:rPr>
          <w:rFonts w:ascii="Cambria" w:hAnsi="Cambria" w:cs="Times New Roman"/>
          <w:sz w:val="24"/>
          <w:szCs w:val="24"/>
        </w:rPr>
        <w:t xml:space="preserve">wydziału </w:t>
      </w:r>
      <w:r w:rsidRPr="00751C7D">
        <w:rPr>
          <w:rFonts w:ascii="Cambria" w:hAnsi="Cambria" w:cs="Times New Roman"/>
          <w:sz w:val="24"/>
          <w:szCs w:val="24"/>
        </w:rPr>
        <w:t>rodzinnego i nieletnich, ośrodka pomocy społecznej lub przesyła formularz „Niebieska Karta – A” do przewodniczącego zespołu interdyscyplinarnego.</w:t>
      </w:r>
      <w:r w:rsidR="001347DE" w:rsidRPr="00751C7D">
        <w:rPr>
          <w:rFonts w:ascii="Cambria" w:hAnsi="Cambria" w:cs="Times New Roman"/>
          <w:sz w:val="24"/>
          <w:szCs w:val="24"/>
        </w:rPr>
        <w:t xml:space="preserve"> </w:t>
      </w:r>
    </w:p>
    <w:p w:rsidR="00F92A03" w:rsidRPr="00751C7D" w:rsidRDefault="004B320F" w:rsidP="00A7573D">
      <w:pPr>
        <w:pStyle w:val="Akapitzlist"/>
        <w:numPr>
          <w:ilvl w:val="0"/>
          <w:numId w:val="10"/>
        </w:numPr>
        <w:spacing w:line="360" w:lineRule="auto"/>
        <w:ind w:right="14"/>
        <w:jc w:val="both"/>
        <w:rPr>
          <w:rFonts w:ascii="Cambria" w:hAnsi="Cambria" w:cs="Times New Roman"/>
          <w:sz w:val="24"/>
          <w:szCs w:val="24"/>
        </w:rPr>
      </w:pPr>
      <w:r w:rsidRPr="00751C7D">
        <w:rPr>
          <w:rFonts w:ascii="Cambria" w:hAnsi="Cambria" w:cs="Times New Roman"/>
          <w:sz w:val="24"/>
          <w:szCs w:val="24"/>
        </w:rPr>
        <w:t>Dalszy tok postępowania leży w kompetencjach instytucji wskazanych w punkcie poprzedzającym.</w:t>
      </w:r>
    </w:p>
    <w:p w:rsidR="0057618A" w:rsidRPr="00751C7D" w:rsidRDefault="004B320F" w:rsidP="00751C7D">
      <w:pPr>
        <w:pStyle w:val="Akapitzlist"/>
        <w:numPr>
          <w:ilvl w:val="0"/>
          <w:numId w:val="10"/>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W przypadku gdy podejrzenie krzywdzenia zgłosili </w:t>
      </w:r>
      <w:r w:rsidR="007C010B" w:rsidRPr="00751C7D">
        <w:rPr>
          <w:rFonts w:ascii="Cambria" w:hAnsi="Cambria" w:cs="Times New Roman"/>
          <w:sz w:val="24"/>
          <w:szCs w:val="24"/>
        </w:rPr>
        <w:t xml:space="preserve">rodzice/ </w:t>
      </w:r>
      <w:r w:rsidRPr="00751C7D">
        <w:rPr>
          <w:rFonts w:ascii="Cambria" w:hAnsi="Cambria" w:cs="Times New Roman"/>
          <w:sz w:val="24"/>
          <w:szCs w:val="24"/>
        </w:rPr>
        <w:t>opiekunowie dziecka, a podejrzenie to nie zostało potwierdzone, należy o tym fakcie poinformować opiekunów dziecka na piśmie.</w:t>
      </w:r>
    </w:p>
    <w:p w:rsidR="004B320F" w:rsidRPr="00751C7D" w:rsidRDefault="00E74DE7" w:rsidP="00FA5092">
      <w:pPr>
        <w:spacing w:after="36" w:line="360" w:lineRule="auto"/>
        <w:ind w:left="4258" w:right="33" w:hanging="10"/>
        <w:jc w:val="both"/>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§16</w:t>
      </w:r>
    </w:p>
    <w:p w:rsidR="001347DE" w:rsidRPr="00751C7D" w:rsidRDefault="004B320F" w:rsidP="00A7573D">
      <w:pPr>
        <w:pStyle w:val="Akapitzlist"/>
        <w:numPr>
          <w:ilvl w:val="0"/>
          <w:numId w:val="11"/>
        </w:numPr>
        <w:spacing w:line="360" w:lineRule="auto"/>
        <w:ind w:right="14"/>
        <w:jc w:val="both"/>
        <w:rPr>
          <w:rFonts w:ascii="Cambria" w:hAnsi="Cambria" w:cs="Times New Roman"/>
          <w:sz w:val="24"/>
          <w:szCs w:val="24"/>
        </w:rPr>
      </w:pPr>
      <w:r w:rsidRPr="00751C7D">
        <w:rPr>
          <w:rFonts w:ascii="Cambria" w:hAnsi="Cambria" w:cs="Times New Roman"/>
          <w:sz w:val="24"/>
          <w:szCs w:val="24"/>
        </w:rPr>
        <w:t>Z przebiegu interwencji sporządza się kartę interwencji, której wzór stanowi Załącznik [nr</w:t>
      </w:r>
      <w:r w:rsidR="001347DE" w:rsidRPr="00751C7D">
        <w:rPr>
          <w:rFonts w:ascii="Cambria" w:hAnsi="Cambria" w:cs="Times New Roman"/>
          <w:sz w:val="24"/>
          <w:szCs w:val="24"/>
        </w:rPr>
        <w:t xml:space="preserve"> 1</w:t>
      </w:r>
      <w:r w:rsidRPr="00751C7D">
        <w:rPr>
          <w:rFonts w:ascii="Cambria" w:hAnsi="Cambria" w:cs="Times New Roman"/>
          <w:sz w:val="24"/>
          <w:szCs w:val="24"/>
        </w:rPr>
        <w:t xml:space="preserve">] do niniejszej </w:t>
      </w:r>
      <w:r w:rsidRPr="00751C7D">
        <w:rPr>
          <w:rFonts w:ascii="Cambria" w:hAnsi="Cambria" w:cs="Times New Roman"/>
          <w:i/>
          <w:sz w:val="24"/>
          <w:szCs w:val="24"/>
        </w:rPr>
        <w:t>Polityki</w:t>
      </w:r>
      <w:r w:rsidRPr="00751C7D">
        <w:rPr>
          <w:rFonts w:ascii="Cambria" w:hAnsi="Cambria" w:cs="Times New Roman"/>
          <w:sz w:val="24"/>
          <w:szCs w:val="24"/>
        </w:rPr>
        <w:t>. Kartę załącza się do akt osobowych dziecka.</w:t>
      </w:r>
    </w:p>
    <w:p w:rsidR="00825063" w:rsidRPr="00751C7D" w:rsidRDefault="004B320F" w:rsidP="00A7573D">
      <w:pPr>
        <w:pStyle w:val="Akapitzlist"/>
        <w:numPr>
          <w:ilvl w:val="0"/>
          <w:numId w:val="11"/>
        </w:numPr>
        <w:spacing w:line="360" w:lineRule="auto"/>
        <w:ind w:right="14"/>
        <w:jc w:val="both"/>
        <w:rPr>
          <w:rFonts w:ascii="Cambria" w:hAnsi="Cambria" w:cs="Times New Roman"/>
          <w:sz w:val="24"/>
          <w:szCs w:val="24"/>
        </w:rPr>
      </w:pPr>
      <w:r w:rsidRPr="00751C7D">
        <w:rPr>
          <w:rFonts w:ascii="Cambria" w:hAnsi="Cambria" w:cs="Times New Roman"/>
          <w:sz w:val="24"/>
          <w:szCs w:val="24"/>
        </w:rPr>
        <w:t>Wszyscy pracownicy placówki i inne osoby, które w</w:t>
      </w:r>
      <w:r w:rsidR="001347DE" w:rsidRPr="00751C7D">
        <w:rPr>
          <w:rFonts w:ascii="Cambria" w:hAnsi="Cambria" w:cs="Times New Roman"/>
          <w:sz w:val="24"/>
          <w:szCs w:val="24"/>
        </w:rPr>
        <w:t xml:space="preserve"> </w:t>
      </w:r>
      <w:r w:rsidRPr="00751C7D">
        <w:rPr>
          <w:rFonts w:ascii="Cambria" w:hAnsi="Cambria" w:cs="Times New Roman"/>
          <w:sz w:val="24"/>
          <w:szCs w:val="24"/>
        </w:rPr>
        <w:t>związku z</w:t>
      </w:r>
      <w:r w:rsidR="001347DE" w:rsidRPr="00751C7D">
        <w:rPr>
          <w:rFonts w:ascii="Cambria" w:hAnsi="Cambria" w:cs="Times New Roman"/>
          <w:sz w:val="24"/>
          <w:szCs w:val="24"/>
        </w:rPr>
        <w:t xml:space="preserve"> </w:t>
      </w:r>
      <w:r w:rsidRPr="00751C7D">
        <w:rPr>
          <w:rFonts w:ascii="Cambria" w:hAnsi="Cambria" w:cs="Times New Roman"/>
          <w:sz w:val="24"/>
          <w:szCs w:val="24"/>
        </w:rPr>
        <w:t xml:space="preserve">wykonywaniem obowiązków służbowych podjęły informację o krzywdzeniu dziecka lub informacje </w:t>
      </w:r>
      <w:r w:rsidR="001347DE" w:rsidRPr="00751C7D">
        <w:rPr>
          <w:rFonts w:ascii="Cambria" w:hAnsi="Cambria" w:cs="Times New Roman"/>
          <w:sz w:val="24"/>
          <w:szCs w:val="24"/>
        </w:rPr>
        <w:br/>
      </w:r>
      <w:r w:rsidRPr="00751C7D">
        <w:rPr>
          <w:rFonts w:ascii="Cambria" w:hAnsi="Cambria" w:cs="Times New Roman"/>
          <w:sz w:val="24"/>
          <w:szCs w:val="24"/>
        </w:rPr>
        <w:t>z tym związane, są zobowiązane do zachowania tych informacji w tajemnicy, wyłączając informacje przekazywane uprawnionym instytucjom w ramach</w:t>
      </w:r>
      <w:r w:rsidR="00952F53" w:rsidRPr="00751C7D">
        <w:rPr>
          <w:rFonts w:ascii="Cambria" w:hAnsi="Cambria" w:cs="Times New Roman"/>
          <w:sz w:val="24"/>
          <w:szCs w:val="24"/>
        </w:rPr>
        <w:t xml:space="preserve"> określonych przepisami prawa</w:t>
      </w:r>
      <w:r w:rsidRPr="00751C7D">
        <w:rPr>
          <w:rFonts w:ascii="Cambria" w:hAnsi="Cambria" w:cs="Times New Roman"/>
          <w:sz w:val="24"/>
          <w:szCs w:val="24"/>
        </w:rPr>
        <w:t xml:space="preserve"> działań interwencyjnych.</w:t>
      </w:r>
    </w:p>
    <w:p w:rsidR="00E74DE7" w:rsidRPr="00751C7D" w:rsidRDefault="00E74DE7" w:rsidP="00E74DE7">
      <w:pPr>
        <w:pStyle w:val="Akapitzlist"/>
        <w:spacing w:line="360" w:lineRule="auto"/>
        <w:ind w:right="14"/>
        <w:jc w:val="both"/>
        <w:rPr>
          <w:rFonts w:ascii="Cambria" w:hAnsi="Cambria" w:cs="Times New Roman"/>
          <w:sz w:val="24"/>
          <w:szCs w:val="24"/>
        </w:rPr>
      </w:pPr>
    </w:p>
    <w:p w:rsidR="005A083A" w:rsidRPr="00751C7D" w:rsidRDefault="00E74DE7" w:rsidP="00751C7D">
      <w:pPr>
        <w:spacing w:line="360" w:lineRule="auto"/>
        <w:ind w:right="14" w:firstLine="360"/>
        <w:jc w:val="center"/>
        <w:rPr>
          <w:rFonts w:ascii="Cambria" w:hAnsi="Cambria" w:cs="Times New Roman"/>
          <w:sz w:val="24"/>
          <w:szCs w:val="24"/>
        </w:rPr>
      </w:pPr>
      <w:r w:rsidRPr="00751C7D">
        <w:rPr>
          <w:rFonts w:ascii="Cambria" w:hAnsi="Cambria" w:cs="Times New Roman"/>
          <w:b/>
          <w:color w:val="365F91" w:themeColor="accent1" w:themeShade="BF"/>
          <w:sz w:val="24"/>
          <w:szCs w:val="24"/>
          <w:u w:val="single"/>
        </w:rPr>
        <w:t xml:space="preserve">PROCEDURA INTERWENCJI W SYTUACJI KRZYWDZENIA DZIECKA </w:t>
      </w:r>
      <w:r w:rsidR="0057618A" w:rsidRPr="00751C7D">
        <w:rPr>
          <w:rFonts w:ascii="Cambria" w:hAnsi="Cambria" w:cs="Times New Roman"/>
          <w:b/>
          <w:color w:val="365F91" w:themeColor="accent1" w:themeShade="BF"/>
          <w:sz w:val="24"/>
          <w:szCs w:val="24"/>
          <w:u w:val="single"/>
        </w:rPr>
        <w:t xml:space="preserve">                               </w:t>
      </w:r>
      <w:r w:rsidR="00751C7D">
        <w:rPr>
          <w:rFonts w:ascii="Cambria" w:hAnsi="Cambria" w:cs="Times New Roman"/>
          <w:b/>
          <w:color w:val="365F91" w:themeColor="accent1" w:themeShade="BF"/>
          <w:sz w:val="24"/>
          <w:szCs w:val="24"/>
          <w:u w:val="single"/>
        </w:rPr>
        <w:t xml:space="preserve"> </w:t>
      </w:r>
      <w:r w:rsidRPr="00751C7D">
        <w:rPr>
          <w:rFonts w:ascii="Cambria" w:hAnsi="Cambria" w:cs="Times New Roman"/>
          <w:b/>
          <w:color w:val="365F91" w:themeColor="accent1" w:themeShade="BF"/>
          <w:sz w:val="24"/>
          <w:szCs w:val="24"/>
          <w:u w:val="single"/>
        </w:rPr>
        <w:t>W PRZEDSZKOLU PRZEZ PRACOWNIKA PRZEDSZKOLA:</w:t>
      </w:r>
      <w:r w:rsidRPr="00751C7D">
        <w:rPr>
          <w:rFonts w:ascii="Cambria" w:hAnsi="Cambria" w:cs="Times New Roman"/>
          <w:sz w:val="24"/>
          <w:szCs w:val="24"/>
        </w:rPr>
        <w:t xml:space="preserve"> </w:t>
      </w:r>
      <w:r w:rsidRPr="00751C7D">
        <w:rPr>
          <w:rFonts w:ascii="Cambria" w:hAnsi="Cambria" w:cs="Times New Roman"/>
          <w:sz w:val="24"/>
          <w:szCs w:val="24"/>
        </w:rPr>
        <w:br/>
      </w:r>
      <w:r w:rsidRPr="00751C7D">
        <w:rPr>
          <w:rFonts w:ascii="Cambria" w:hAnsi="Cambria" w:cs="Times New Roman"/>
          <w:b/>
          <w:color w:val="365F91" w:themeColor="accent1" w:themeShade="BF"/>
          <w:sz w:val="24"/>
          <w:szCs w:val="24"/>
        </w:rPr>
        <w:t>§17</w:t>
      </w:r>
    </w:p>
    <w:p w:rsidR="005A083A" w:rsidRPr="00751C7D" w:rsidRDefault="005A083A" w:rsidP="00A7573D">
      <w:pPr>
        <w:pStyle w:val="Akapitzlist"/>
        <w:numPr>
          <w:ilvl w:val="0"/>
          <w:numId w:val="23"/>
        </w:numPr>
        <w:spacing w:after="160" w:line="360" w:lineRule="auto"/>
        <w:jc w:val="both"/>
        <w:rPr>
          <w:rFonts w:ascii="Cambria" w:hAnsi="Cambria" w:cs="Times New Roman"/>
          <w:sz w:val="24"/>
          <w:szCs w:val="24"/>
        </w:rPr>
      </w:pPr>
      <w:r w:rsidRPr="00751C7D">
        <w:rPr>
          <w:rFonts w:ascii="Cambria" w:hAnsi="Cambria" w:cs="Times New Roman"/>
          <w:sz w:val="24"/>
          <w:szCs w:val="24"/>
        </w:rPr>
        <w:t>Osoba podejrzewająca krzywdzenie dziecka przez pracownika w przedszkolu zgłasza problem Dyrektorowi.</w:t>
      </w:r>
    </w:p>
    <w:p w:rsidR="005A083A" w:rsidRPr="00751C7D" w:rsidRDefault="005A083A" w:rsidP="00A7573D">
      <w:pPr>
        <w:pStyle w:val="Akapitzlist"/>
        <w:numPr>
          <w:ilvl w:val="0"/>
          <w:numId w:val="23"/>
        </w:numPr>
        <w:spacing w:after="160" w:line="360" w:lineRule="auto"/>
        <w:jc w:val="both"/>
        <w:rPr>
          <w:rFonts w:ascii="Cambria" w:hAnsi="Cambria" w:cs="Times New Roman"/>
          <w:sz w:val="24"/>
          <w:szCs w:val="24"/>
        </w:rPr>
      </w:pPr>
      <w:r w:rsidRPr="00751C7D">
        <w:rPr>
          <w:rFonts w:ascii="Cambria" w:hAnsi="Cambria" w:cs="Times New Roman"/>
          <w:sz w:val="24"/>
          <w:szCs w:val="24"/>
        </w:rPr>
        <w:t>Dyrektor zapoznaje się z okolicznościami zdarzenia, prowadzi rozmowę wyjaśniającą z pracownikiem przedszkola podejrzanym o krzywdzenie, dzieckiem /w obecności psychologa / lub</w:t>
      </w:r>
      <w:r w:rsidR="00B81573" w:rsidRPr="00751C7D">
        <w:rPr>
          <w:rFonts w:ascii="Cambria" w:hAnsi="Cambria" w:cs="Times New Roman"/>
          <w:sz w:val="24"/>
          <w:szCs w:val="24"/>
        </w:rPr>
        <w:t xml:space="preserve"> </w:t>
      </w:r>
      <w:r w:rsidRPr="00751C7D">
        <w:rPr>
          <w:rFonts w:ascii="Cambria" w:hAnsi="Cambria" w:cs="Times New Roman"/>
          <w:sz w:val="24"/>
          <w:szCs w:val="24"/>
        </w:rPr>
        <w:t xml:space="preserve">jego rodzicami lub prawnymi opiekunami. </w:t>
      </w:r>
    </w:p>
    <w:p w:rsidR="005A083A" w:rsidRPr="00751C7D" w:rsidRDefault="005A083A" w:rsidP="00A7573D">
      <w:pPr>
        <w:pStyle w:val="Akapitzlist"/>
        <w:numPr>
          <w:ilvl w:val="0"/>
          <w:numId w:val="23"/>
        </w:numPr>
        <w:spacing w:after="160" w:line="360" w:lineRule="auto"/>
        <w:jc w:val="both"/>
        <w:rPr>
          <w:rFonts w:ascii="Cambria" w:hAnsi="Cambria" w:cs="Times New Roman"/>
          <w:sz w:val="24"/>
          <w:szCs w:val="24"/>
        </w:rPr>
      </w:pPr>
      <w:r w:rsidRPr="00751C7D">
        <w:rPr>
          <w:rFonts w:ascii="Cambria" w:hAnsi="Cambria" w:cs="Times New Roman"/>
          <w:sz w:val="24"/>
          <w:szCs w:val="24"/>
        </w:rPr>
        <w:t xml:space="preserve">Odsuwa pracownika od bezpośredniej pracy z dziećmi do czasu wyjaśnienia zdarzenia. </w:t>
      </w:r>
    </w:p>
    <w:p w:rsidR="005A083A" w:rsidRPr="00751C7D" w:rsidRDefault="005A083A" w:rsidP="00A7573D">
      <w:pPr>
        <w:pStyle w:val="Akapitzlist"/>
        <w:numPr>
          <w:ilvl w:val="0"/>
          <w:numId w:val="23"/>
        </w:numPr>
        <w:spacing w:after="160" w:line="360" w:lineRule="auto"/>
        <w:jc w:val="both"/>
        <w:rPr>
          <w:rFonts w:ascii="Cambria" w:hAnsi="Cambria" w:cs="Times New Roman"/>
          <w:sz w:val="24"/>
          <w:szCs w:val="24"/>
        </w:rPr>
      </w:pPr>
      <w:r w:rsidRPr="00751C7D">
        <w:rPr>
          <w:rFonts w:ascii="Cambria" w:hAnsi="Cambria" w:cs="Times New Roman"/>
          <w:sz w:val="24"/>
          <w:szCs w:val="24"/>
        </w:rPr>
        <w:t>Wszystkie czynności dokumentowane są protokołem, który składa się z wyjaśnień uczestników postępowania.</w:t>
      </w:r>
    </w:p>
    <w:p w:rsidR="005A083A" w:rsidRPr="00751C7D" w:rsidRDefault="005A083A" w:rsidP="00A7573D">
      <w:pPr>
        <w:pStyle w:val="Akapitzlist"/>
        <w:numPr>
          <w:ilvl w:val="0"/>
          <w:numId w:val="23"/>
        </w:numPr>
        <w:spacing w:after="160" w:line="360" w:lineRule="auto"/>
        <w:jc w:val="both"/>
        <w:rPr>
          <w:rFonts w:ascii="Cambria" w:hAnsi="Cambria" w:cs="Times New Roman"/>
          <w:sz w:val="24"/>
          <w:szCs w:val="24"/>
        </w:rPr>
      </w:pPr>
      <w:r w:rsidRPr="00751C7D">
        <w:rPr>
          <w:rFonts w:ascii="Cambria" w:hAnsi="Cambria" w:cs="Times New Roman"/>
          <w:sz w:val="24"/>
          <w:szCs w:val="24"/>
        </w:rPr>
        <w:t>W przypadku, gdy doszło do naruszenia praw lub dobra dziecka, Dyrektor ma 14 dni kalendarzowych na zawiadomienie o zdarzeniu rzecznika dyscyplinarnego. Termin ten liczy się od dnia powzięcia informacji o zdarzeniu.</w:t>
      </w:r>
    </w:p>
    <w:p w:rsidR="005A083A" w:rsidRPr="00751C7D" w:rsidRDefault="005A083A" w:rsidP="00A7573D">
      <w:pPr>
        <w:pStyle w:val="Akapitzlist"/>
        <w:numPr>
          <w:ilvl w:val="0"/>
          <w:numId w:val="23"/>
        </w:numPr>
        <w:spacing w:after="160" w:line="360" w:lineRule="auto"/>
        <w:jc w:val="both"/>
        <w:rPr>
          <w:rFonts w:ascii="Cambria" w:hAnsi="Cambria" w:cs="Times New Roman"/>
          <w:sz w:val="24"/>
          <w:szCs w:val="24"/>
        </w:rPr>
      </w:pPr>
      <w:r w:rsidRPr="00751C7D">
        <w:rPr>
          <w:rFonts w:ascii="Cambria" w:hAnsi="Cambria" w:cs="Times New Roman"/>
          <w:sz w:val="24"/>
          <w:szCs w:val="24"/>
        </w:rPr>
        <w:t>Zawiadomienie rzecznika dyscyplinarnego nie musi być pisemne, dozwolona jest także forma telefoniczna czy też elektroniczna. W treści takiego zawiadomienia warto szczegółowo opisać zdarzenie, na podstawie którego dyrektor wysnuł podejrzenie popełnienia przez nauczyciela przewinienia dyscyplinarnego.</w:t>
      </w:r>
    </w:p>
    <w:p w:rsidR="0057618A" w:rsidRPr="00751C7D" w:rsidRDefault="0057618A" w:rsidP="00751C7D">
      <w:pPr>
        <w:spacing w:after="160" w:line="360" w:lineRule="auto"/>
        <w:rPr>
          <w:rFonts w:ascii="Cambria" w:hAnsi="Cambria" w:cs="Times New Roman"/>
          <w:b/>
          <w:color w:val="365F91" w:themeColor="accent1" w:themeShade="BF"/>
          <w:sz w:val="24"/>
          <w:szCs w:val="24"/>
        </w:rPr>
      </w:pPr>
    </w:p>
    <w:p w:rsidR="00BA6803" w:rsidRPr="00751C7D" w:rsidRDefault="00BA6803" w:rsidP="00BA6803">
      <w:pPr>
        <w:spacing w:after="160" w:line="360" w:lineRule="auto"/>
        <w:ind w:left="360"/>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w:t>
      </w:r>
      <w:r w:rsidR="00E74DE7" w:rsidRPr="00751C7D">
        <w:rPr>
          <w:rFonts w:ascii="Cambria" w:hAnsi="Cambria" w:cs="Times New Roman"/>
          <w:b/>
          <w:color w:val="365F91" w:themeColor="accent1" w:themeShade="BF"/>
          <w:sz w:val="24"/>
          <w:szCs w:val="24"/>
        </w:rPr>
        <w:t xml:space="preserve"> VIII</w:t>
      </w:r>
    </w:p>
    <w:p w:rsidR="00BA6803" w:rsidRPr="00751C7D" w:rsidRDefault="00BA6803" w:rsidP="00E74DE7">
      <w:pPr>
        <w:spacing w:line="360" w:lineRule="auto"/>
        <w:jc w:val="center"/>
        <w:rPr>
          <w:rFonts w:ascii="Cambria" w:hAnsi="Cambria" w:cs="Times New Roman"/>
          <w:b/>
          <w:bCs/>
          <w:color w:val="365F91" w:themeColor="accent1" w:themeShade="BF"/>
          <w:sz w:val="24"/>
          <w:szCs w:val="24"/>
          <w:u w:val="single"/>
        </w:rPr>
      </w:pPr>
      <w:r w:rsidRPr="00751C7D">
        <w:rPr>
          <w:rFonts w:ascii="Cambria" w:hAnsi="Cambria" w:cs="Times New Roman"/>
          <w:b/>
          <w:bCs/>
          <w:color w:val="365F91" w:themeColor="accent1" w:themeShade="BF"/>
          <w:sz w:val="24"/>
          <w:szCs w:val="24"/>
          <w:u w:val="single"/>
        </w:rPr>
        <w:t>DZIAŁANIA PRACOWNIKA PRZEDSZKOLA W ZWIĄZKU Z PODEJRZENIEM WYKORZYSTYWANIA SEKSUALNEGO DZIECKA:</w:t>
      </w:r>
    </w:p>
    <w:p w:rsidR="00BA6803" w:rsidRPr="00BD650F" w:rsidRDefault="00BD650F" w:rsidP="00BD650F">
      <w:pPr>
        <w:pStyle w:val="Akapitzlist"/>
        <w:spacing w:line="360" w:lineRule="auto"/>
        <w:rPr>
          <w:rFonts w:ascii="Cambria" w:hAnsi="Cambria" w:cs="Times New Roman"/>
          <w:b/>
          <w:bCs/>
          <w:color w:val="365F91" w:themeColor="accent1" w:themeShade="BF"/>
          <w:sz w:val="24"/>
          <w:szCs w:val="24"/>
        </w:rPr>
      </w:pPr>
      <w:r>
        <w:rPr>
          <w:rFonts w:ascii="Cambria" w:hAnsi="Cambria" w:cs="Times New Roman"/>
          <w:b/>
          <w:bCs/>
          <w:color w:val="365F91" w:themeColor="accent1" w:themeShade="BF"/>
          <w:sz w:val="24"/>
          <w:szCs w:val="24"/>
        </w:rPr>
        <w:t xml:space="preserve">                                                                           </w:t>
      </w:r>
      <w:r w:rsidR="00E74DE7" w:rsidRPr="00BD650F">
        <w:rPr>
          <w:rFonts w:ascii="Cambria" w:hAnsi="Cambria" w:cs="Times New Roman"/>
          <w:b/>
          <w:bCs/>
          <w:color w:val="365F91" w:themeColor="accent1" w:themeShade="BF"/>
          <w:sz w:val="24"/>
          <w:szCs w:val="24"/>
        </w:rPr>
        <w:t>§18</w:t>
      </w:r>
      <w:r w:rsidRPr="00BD650F">
        <w:rPr>
          <w:rFonts w:ascii="Cambria" w:hAnsi="Cambria" w:cs="Times New Roman"/>
          <w:b/>
          <w:bCs/>
          <w:color w:val="365F91" w:themeColor="accent1" w:themeShade="BF"/>
          <w:sz w:val="24"/>
          <w:szCs w:val="24"/>
        </w:rPr>
        <w:t xml:space="preserve">                                                                                                                                                     </w:t>
      </w:r>
      <w:r w:rsidR="00BA6803" w:rsidRPr="00BD650F">
        <w:rPr>
          <w:rFonts w:ascii="Cambria" w:hAnsi="Cambria" w:cs="Times New Roman"/>
          <w:b/>
          <w:bCs/>
          <w:sz w:val="24"/>
          <w:szCs w:val="24"/>
        </w:rPr>
        <w:t>Zapewnij dziecko, że mu wierzysz</w:t>
      </w:r>
      <w:r w:rsidR="00BA6803" w:rsidRPr="00BD650F">
        <w:rPr>
          <w:rFonts w:ascii="Cambria" w:hAnsi="Cambria" w:cs="Times New Roman"/>
          <w:sz w:val="24"/>
          <w:szCs w:val="24"/>
        </w:rPr>
        <w:t xml:space="preserve"> - Dziecko musi wiedzieć, że może liczyć na dorosłego, który mu wierzy i który udzieli mu pomocy. Osoba dorosła nie powinna osądzać tego, co mówi dziecko, ani oceniać jego wypowiedzi.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Zachowaj spokój</w:t>
      </w:r>
      <w:r w:rsidRPr="00751C7D">
        <w:rPr>
          <w:rFonts w:ascii="Cambria" w:hAnsi="Cambria" w:cs="Times New Roman"/>
          <w:sz w:val="24"/>
          <w:szCs w:val="24"/>
        </w:rPr>
        <w:t xml:space="preserve"> - Jeśli Twój wyraz twarzy lub zachowanie zdradzą, że jesteś wstrząśnięty, rozgniewany, pełen odrazy czy wytrącony z równowagi, to dziecko może nie powiedzieć ci wszystkiego na temat wykorzystywania, a nawet odwołać to, co powiedziało wcześniej.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Zadbaj o spokojne miejsce, w którym będziesz mógł porozmawiać z dzieckiem na osobności</w:t>
      </w:r>
      <w:r w:rsidRPr="00751C7D">
        <w:rPr>
          <w:rFonts w:ascii="Cambria" w:hAnsi="Cambria" w:cs="Times New Roman"/>
          <w:sz w:val="24"/>
          <w:szCs w:val="24"/>
        </w:rPr>
        <w:t xml:space="preserve"> - Zadbaj o to, by rozmowa z dzieckiem odbyła się na osobności. Wyjaśnij mu, że musisz powiedzieć o tym, co od niego usłyszałeś, osobom, które pomogą mu poradzić sobie z sytuacją. W każdym wypadku poinformuj dziecko, że konieczne jest poinformowanie o wykorzystaniu osób, które zapewnią mu bezpieczeństwo.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Nie składaj obietnic, których nie możesz dotrzymać</w:t>
      </w:r>
      <w:r w:rsidRPr="00751C7D">
        <w:rPr>
          <w:rFonts w:ascii="Cambria" w:hAnsi="Cambria" w:cs="Times New Roman"/>
          <w:sz w:val="24"/>
          <w:szCs w:val="24"/>
        </w:rPr>
        <w:t xml:space="preserve"> - Jeśli złożysz dziecku obietnicę, której nie będziesz mógł dotrzymać, dziecko uzna, że jesteś kolejnym dorosłym, któremu nie można ufać. Chociaż nauczyciel nie ma kompetencji i możliwości, by ochronić dziecko przed krzywdzeniem, może być osobą, która udzieli mu wsparcia, wywierając długotrwały korzystny wpływ na jego życie.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Nie osądzaj sprawcy ani tego, co zrobił</w:t>
      </w:r>
      <w:r w:rsidRPr="00751C7D">
        <w:rPr>
          <w:rFonts w:ascii="Cambria" w:hAnsi="Cambria" w:cs="Times New Roman"/>
          <w:sz w:val="24"/>
          <w:szCs w:val="24"/>
        </w:rPr>
        <w:t xml:space="preserve"> - Jeśli zaczniesz krytykować sprawcę, dziecko może się za nim wstawić i zacząć bronić człowieka, którego w wielu wypadkach kocha. Kiedy dziecko zaczyna bronić sprawcy, często odwołuje to, co wcześniej powiedziało i nie mówi nikomu, jeśli sytuacja wykorzystywania się powtarza.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Natychmiast powiadom Dyrektora Przedszkola</w:t>
      </w:r>
      <w:r w:rsidRPr="00751C7D">
        <w:rPr>
          <w:rFonts w:ascii="Cambria" w:hAnsi="Cambria" w:cs="Times New Roman"/>
          <w:sz w:val="24"/>
          <w:szCs w:val="24"/>
        </w:rPr>
        <w:t xml:space="preserve"> - Zgłoszenie podejrzenie wykorzystania seksualnego dziecka to Twój prawny obowiązek.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Zachowaj dyskrecję</w:t>
      </w:r>
      <w:r w:rsidRPr="00751C7D">
        <w:rPr>
          <w:rFonts w:ascii="Cambria" w:hAnsi="Cambria" w:cs="Times New Roman"/>
          <w:sz w:val="24"/>
          <w:szCs w:val="24"/>
        </w:rPr>
        <w:t xml:space="preserve"> - Zapewnij dziecko, że, zajmując się jego sprawą, zachowasz dyskrecję i że o jego sytuacji dowiedzą się tylko osoby, które mogą mu pomóc, a nie wszyscy w Przedszkolu (nauczyciele lub inne dzieci). Dlatego bardzo ważna jest wiedza na temat tego, kogo i w jaki sposób należy powiadomić o sytuacji dziecka.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Powiedz dziecku, co się będzie działo</w:t>
      </w:r>
      <w:r w:rsidRPr="00751C7D">
        <w:rPr>
          <w:rFonts w:ascii="Cambria" w:hAnsi="Cambria" w:cs="Times New Roman"/>
          <w:sz w:val="24"/>
          <w:szCs w:val="24"/>
        </w:rPr>
        <w:t xml:space="preserve"> - Przekaż dziecku jak najwięcej informacji na temat tego, co się wydarzy po ujawnieniu wykorzystywania. Być może nie będziesz umiał odpowiedzieć na wszystkie pytania. Bądź szczery. Jeśli nie znasz odpowiedzi na zadane pytanie, powiedz o tym dziecku. </w:t>
      </w:r>
    </w:p>
    <w:p w:rsidR="00BA6803" w:rsidRPr="00751C7D"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Nie prowadź dochodzenia</w:t>
      </w:r>
      <w:r w:rsidRPr="00751C7D">
        <w:rPr>
          <w:rFonts w:ascii="Cambria" w:hAnsi="Cambria" w:cs="Times New Roman"/>
          <w:sz w:val="24"/>
          <w:szCs w:val="24"/>
        </w:rPr>
        <w:t xml:space="preserve"> - Zostaw to specjalistom. Kiedy zgromadzisz informacje wystarczające do złożenie zawiadomienia o podejrzeniu wykorzystania seksualnego dziecka, nie zadawaj dziecku dalszych pytań. Zadawanie pytań może stwarzać problemy w późniejszym procesie dochodzenia policyjnego lub prokuratorskiego.   </w:t>
      </w:r>
    </w:p>
    <w:p w:rsidR="00BA6803" w:rsidRPr="00BD650F" w:rsidRDefault="00BA6803" w:rsidP="00BD650F">
      <w:pPr>
        <w:pStyle w:val="Akapitzlist"/>
        <w:spacing w:after="0" w:line="360" w:lineRule="auto"/>
        <w:jc w:val="both"/>
        <w:rPr>
          <w:rFonts w:ascii="Cambria" w:hAnsi="Cambria" w:cs="Times New Roman"/>
          <w:sz w:val="24"/>
          <w:szCs w:val="24"/>
        </w:rPr>
      </w:pPr>
      <w:r w:rsidRPr="00751C7D">
        <w:rPr>
          <w:rFonts w:ascii="Cambria" w:hAnsi="Cambria" w:cs="Times New Roman"/>
          <w:b/>
          <w:bCs/>
          <w:sz w:val="24"/>
          <w:szCs w:val="24"/>
        </w:rPr>
        <w:t>Zapewnij sobie wsparcie</w:t>
      </w:r>
      <w:r w:rsidRPr="00751C7D">
        <w:rPr>
          <w:rFonts w:ascii="Cambria" w:hAnsi="Cambria" w:cs="Times New Roman"/>
          <w:sz w:val="24"/>
          <w:szCs w:val="24"/>
        </w:rPr>
        <w:t xml:space="preserve"> - Informacje ujawnione przez dziecko mogą wywołać u ciebie trudne emocje. Ważne, abyś nie musiał(a) radzić sobie z nimi sam(a). Pomocna może być rozmowa z psychologiem lub pedagogiem albo ze specjalistą z organizacji działającej w tym obszarze.  </w:t>
      </w:r>
    </w:p>
    <w:p w:rsidR="00BA6803" w:rsidRPr="00751C7D" w:rsidRDefault="00BA6803" w:rsidP="00BA6803">
      <w:pPr>
        <w:spacing w:after="0" w:line="360" w:lineRule="auto"/>
        <w:jc w:val="both"/>
        <w:rPr>
          <w:rFonts w:ascii="Cambria" w:hAnsi="Cambria" w:cs="Times New Roman"/>
          <w:sz w:val="24"/>
          <w:szCs w:val="24"/>
        </w:rPr>
      </w:pPr>
      <w:r w:rsidRPr="00751C7D">
        <w:rPr>
          <w:rFonts w:ascii="Cambria" w:hAnsi="Cambria" w:cs="Times New Roman"/>
          <w:sz w:val="24"/>
          <w:szCs w:val="24"/>
        </w:rPr>
        <w:t xml:space="preserve">Jeśli dziecko nie ujawniło wykorzystywania seksualnego wprost, ale jego wypowiedzi lub zachowania budzą niepokój, że przeżywa trudności lub problemy, nauczyciele powinni się starać: </w:t>
      </w:r>
    </w:p>
    <w:p w:rsidR="00BA6803" w:rsidRPr="00751C7D" w:rsidRDefault="00BA6803" w:rsidP="00A7573D">
      <w:pPr>
        <w:pStyle w:val="Akapitzlist"/>
        <w:numPr>
          <w:ilvl w:val="0"/>
          <w:numId w:val="22"/>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Zapewnić dzieciom przestrzeń do rozmowy o tym, że dzieci i dorośli mają problemy oraz że warto wtedy zwracać się o pomoc.  </w:t>
      </w:r>
    </w:p>
    <w:p w:rsidR="00BA6803" w:rsidRPr="00751C7D" w:rsidRDefault="00BA6803" w:rsidP="00A7573D">
      <w:pPr>
        <w:pStyle w:val="Akapitzlist"/>
        <w:numPr>
          <w:ilvl w:val="0"/>
          <w:numId w:val="22"/>
        </w:numPr>
        <w:spacing w:after="0" w:line="360" w:lineRule="auto"/>
        <w:jc w:val="both"/>
        <w:rPr>
          <w:rFonts w:ascii="Cambria" w:hAnsi="Cambria" w:cs="Times New Roman"/>
          <w:sz w:val="24"/>
          <w:szCs w:val="24"/>
        </w:rPr>
      </w:pPr>
      <w:r w:rsidRPr="00751C7D">
        <w:rPr>
          <w:rFonts w:ascii="Cambria" w:hAnsi="Cambria" w:cs="Times New Roman"/>
          <w:sz w:val="24"/>
          <w:szCs w:val="24"/>
        </w:rPr>
        <w:t>Stworzyć okazję do indywidualnej rozmowy o sprawach, które mogą martwić dziecko.</w:t>
      </w:r>
    </w:p>
    <w:p w:rsidR="00BA6803" w:rsidRPr="00751C7D" w:rsidRDefault="00BA6803" w:rsidP="00A7573D">
      <w:pPr>
        <w:pStyle w:val="Akapitzlist"/>
        <w:numPr>
          <w:ilvl w:val="0"/>
          <w:numId w:val="22"/>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Zamiast narzucać dziecku rozmowę, należy budować z nim relację i dawać mu przestrzeń, tak by wiedziało, że kiedy tylko będzie tego potrzebować, może powiedzieć o swoich problemach i poprosić o pomoc. </w:t>
      </w:r>
    </w:p>
    <w:p w:rsidR="00BD650F" w:rsidRPr="00660BE4" w:rsidRDefault="00BA6803" w:rsidP="00660BE4">
      <w:pPr>
        <w:pStyle w:val="Akapitzlist"/>
        <w:numPr>
          <w:ilvl w:val="0"/>
          <w:numId w:val="22"/>
        </w:numPr>
        <w:spacing w:after="0" w:line="360" w:lineRule="auto"/>
        <w:jc w:val="both"/>
        <w:rPr>
          <w:rFonts w:ascii="Cambria" w:hAnsi="Cambria" w:cs="Times New Roman"/>
          <w:sz w:val="24"/>
          <w:szCs w:val="24"/>
        </w:rPr>
      </w:pPr>
      <w:r w:rsidRPr="00751C7D">
        <w:rPr>
          <w:rFonts w:ascii="Cambria" w:hAnsi="Cambria" w:cs="Times New Roman"/>
          <w:sz w:val="24"/>
          <w:szCs w:val="24"/>
        </w:rPr>
        <w:t xml:space="preserve">Uważnie obserwuj zmiany w funkcjonowaniu dziecka. Ważne, aby dyskretnie przyglądać się dziecku i obserwować potencjalne sygnały zagrożenia. Zalecana jest również komunikacja z innymi instytucjami mającymi kontakt z dzieckiem w celu wymiany informacji.  </w:t>
      </w:r>
    </w:p>
    <w:p w:rsidR="000C110F" w:rsidRPr="00751C7D" w:rsidRDefault="009D5BE4" w:rsidP="00CD7D63">
      <w:pPr>
        <w:spacing w:line="360" w:lineRule="auto"/>
        <w:ind w:left="360" w:right="14"/>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ROZDZIAŁ IX</w:t>
      </w:r>
    </w:p>
    <w:p w:rsidR="000C110F" w:rsidRPr="00751C7D" w:rsidRDefault="000C110F" w:rsidP="00CD7D63">
      <w:pPr>
        <w:spacing w:line="360" w:lineRule="auto"/>
        <w:ind w:left="360" w:right="14"/>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ZASADY OCHRONY WIZERUNKU DZIECKA</w:t>
      </w:r>
    </w:p>
    <w:p w:rsidR="00660BE4" w:rsidRDefault="00805581" w:rsidP="00BD650F">
      <w:pPr>
        <w:spacing w:line="360" w:lineRule="auto"/>
        <w:ind w:left="360" w:right="14"/>
        <w:rPr>
          <w:rFonts w:ascii="Cambria" w:hAnsi="Cambria" w:cs="Times New Roman"/>
          <w:b/>
          <w:color w:val="365F91" w:themeColor="accent1" w:themeShade="BF"/>
          <w:sz w:val="24"/>
          <w:szCs w:val="24"/>
        </w:rPr>
      </w:pP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b/>
          <w:color w:val="365F91" w:themeColor="accent1" w:themeShade="BF"/>
          <w:sz w:val="24"/>
          <w:szCs w:val="24"/>
        </w:rPr>
        <w:tab/>
        <w:t>§1</w:t>
      </w:r>
      <w:r w:rsidR="00825063" w:rsidRPr="00751C7D">
        <w:rPr>
          <w:rFonts w:ascii="Cambria" w:hAnsi="Cambria" w:cs="Times New Roman"/>
          <w:b/>
          <w:color w:val="365F91" w:themeColor="accent1" w:themeShade="BF"/>
          <w:sz w:val="24"/>
          <w:szCs w:val="24"/>
        </w:rPr>
        <w:t>9</w:t>
      </w:r>
      <w:r w:rsidR="00BD650F">
        <w:rPr>
          <w:rFonts w:ascii="Cambria" w:hAnsi="Cambria" w:cs="Times New Roman"/>
          <w:b/>
          <w:color w:val="365F91" w:themeColor="accent1" w:themeShade="BF"/>
          <w:sz w:val="24"/>
          <w:szCs w:val="24"/>
        </w:rPr>
        <w:t xml:space="preserve">                                                                                                                          </w:t>
      </w:r>
      <w:r w:rsidR="00BD650F" w:rsidRPr="00BD650F">
        <w:rPr>
          <w:rFonts w:ascii="Cambria" w:hAnsi="Cambria" w:cs="Times New Roman"/>
          <w:sz w:val="24"/>
          <w:szCs w:val="24"/>
        </w:rPr>
        <w:t xml:space="preserve">1. </w:t>
      </w:r>
      <w:r w:rsidR="00666977" w:rsidRPr="00BD650F">
        <w:rPr>
          <w:rFonts w:ascii="Cambria" w:hAnsi="Cambria" w:cs="Times New Roman"/>
          <w:sz w:val="24"/>
          <w:szCs w:val="24"/>
        </w:rPr>
        <w:t>Przedszkole</w:t>
      </w:r>
      <w:r w:rsidR="000C110F" w:rsidRPr="00BD650F">
        <w:rPr>
          <w:rFonts w:ascii="Cambria" w:hAnsi="Cambria" w:cs="Times New Roman"/>
          <w:sz w:val="24"/>
          <w:szCs w:val="24"/>
        </w:rPr>
        <w:t xml:space="preserve"> zapewnia najwyższe standardy ochrony danych osobowych dzieci zgodnie z obowiązującymi przepisami prawa.</w:t>
      </w:r>
      <w:r w:rsidR="00BD650F" w:rsidRPr="00BD650F">
        <w:rPr>
          <w:rFonts w:ascii="Cambria" w:hAnsi="Cambria" w:cs="Times New Roman"/>
          <w:sz w:val="24"/>
          <w:szCs w:val="24"/>
        </w:rPr>
        <w:t xml:space="preserve">                                                                                                                  2. </w:t>
      </w:r>
      <w:r w:rsidR="000C110F" w:rsidRPr="00BD650F">
        <w:rPr>
          <w:rFonts w:ascii="Cambria" w:hAnsi="Cambria" w:cs="Times New Roman"/>
          <w:sz w:val="24"/>
          <w:szCs w:val="24"/>
        </w:rPr>
        <w:t>P</w:t>
      </w:r>
      <w:r w:rsidR="00666977" w:rsidRPr="00BD650F">
        <w:rPr>
          <w:rFonts w:ascii="Cambria" w:hAnsi="Cambria" w:cs="Times New Roman"/>
          <w:sz w:val="24"/>
          <w:szCs w:val="24"/>
        </w:rPr>
        <w:t>rzedszkole</w:t>
      </w:r>
      <w:r w:rsidR="000C110F" w:rsidRPr="00BD650F">
        <w:rPr>
          <w:rFonts w:ascii="Cambria" w:hAnsi="Cambria" w:cs="Times New Roman"/>
          <w:sz w:val="24"/>
          <w:szCs w:val="24"/>
        </w:rPr>
        <w:t>, uznając prawo dziecka do prywatności i ochrony dóbr osobistych, zapewnia ochronę wizerunku dziecka.</w:t>
      </w:r>
      <w:r w:rsidR="00BD650F" w:rsidRPr="00BD650F">
        <w:rPr>
          <w:rFonts w:ascii="Cambria" w:hAnsi="Cambria" w:cs="Times New Roman"/>
          <w:sz w:val="24"/>
          <w:szCs w:val="24"/>
        </w:rPr>
        <w:t xml:space="preserve">                                                                                                                      3. </w:t>
      </w:r>
      <w:r w:rsidR="00952F53" w:rsidRPr="00BD650F">
        <w:rPr>
          <w:rFonts w:ascii="Cambria" w:hAnsi="Cambria" w:cs="Times New Roman"/>
          <w:sz w:val="24"/>
          <w:szCs w:val="24"/>
        </w:rPr>
        <w:t xml:space="preserve">Procedury – wytyczne dotyczące ochrony wizerunku dziecka zostały określone </w:t>
      </w:r>
      <w:r w:rsidR="00F3539C" w:rsidRPr="00BD650F">
        <w:rPr>
          <w:rFonts w:ascii="Cambria" w:hAnsi="Cambria" w:cs="Times New Roman"/>
          <w:sz w:val="24"/>
          <w:szCs w:val="24"/>
        </w:rPr>
        <w:br/>
      </w:r>
      <w:r w:rsidR="00952F53" w:rsidRPr="00BD650F">
        <w:rPr>
          <w:rFonts w:ascii="Cambria" w:hAnsi="Cambria" w:cs="Times New Roman"/>
          <w:sz w:val="24"/>
          <w:szCs w:val="24"/>
        </w:rPr>
        <w:t xml:space="preserve">w Załączniku  nr 2 do </w:t>
      </w:r>
      <w:r w:rsidR="00BD650F">
        <w:rPr>
          <w:rFonts w:ascii="Cambria" w:hAnsi="Cambria" w:cs="Times New Roman"/>
          <w:sz w:val="24"/>
          <w:szCs w:val="24"/>
        </w:rPr>
        <w:t xml:space="preserve">Standarów ochrony dziecka przed krzywdzeniem - </w:t>
      </w:r>
      <w:r w:rsidR="00952F53" w:rsidRPr="00BD650F">
        <w:rPr>
          <w:rFonts w:ascii="Cambria" w:hAnsi="Cambria" w:cs="Times New Roman"/>
          <w:sz w:val="24"/>
          <w:szCs w:val="24"/>
        </w:rPr>
        <w:t xml:space="preserve">Zasady ochrony wizerunku i danych osobowych dziecka w Przedszkolu nr </w:t>
      </w:r>
      <w:r w:rsidR="0057618A" w:rsidRPr="00BD650F">
        <w:rPr>
          <w:rFonts w:ascii="Cambria" w:hAnsi="Cambria" w:cs="Times New Roman"/>
          <w:sz w:val="24"/>
          <w:szCs w:val="24"/>
        </w:rPr>
        <w:t>48 „Mors</w:t>
      </w:r>
      <w:r w:rsidR="00BD650F">
        <w:rPr>
          <w:rFonts w:ascii="Cambria" w:hAnsi="Cambria" w:cs="Times New Roman"/>
          <w:sz w:val="24"/>
          <w:szCs w:val="24"/>
        </w:rPr>
        <w:t>ka Przygoda”</w:t>
      </w:r>
      <w:r w:rsidR="00BD650F">
        <w:rPr>
          <w:rFonts w:ascii="Cambria" w:hAnsi="Cambria" w:cs="Times New Roman"/>
          <w:b/>
          <w:color w:val="365F91" w:themeColor="accent1" w:themeShade="BF"/>
          <w:sz w:val="24"/>
          <w:szCs w:val="24"/>
        </w:rPr>
        <w:t xml:space="preserve">                                             </w:t>
      </w:r>
    </w:p>
    <w:p w:rsidR="004B320F" w:rsidRPr="00751C7D" w:rsidRDefault="00660BE4" w:rsidP="00BD650F">
      <w:pPr>
        <w:spacing w:line="360" w:lineRule="auto"/>
        <w:ind w:left="360" w:right="14"/>
        <w:rPr>
          <w:rFonts w:ascii="Cambria" w:hAnsi="Cambria" w:cs="Times New Roman"/>
          <w:b/>
          <w:color w:val="365F91" w:themeColor="accent1" w:themeShade="BF"/>
          <w:sz w:val="24"/>
          <w:szCs w:val="24"/>
        </w:rPr>
      </w:pPr>
      <w:r>
        <w:rPr>
          <w:rFonts w:ascii="Cambria" w:hAnsi="Cambria" w:cs="Times New Roman"/>
          <w:b/>
          <w:color w:val="365F91" w:themeColor="accent1" w:themeShade="BF"/>
          <w:sz w:val="24"/>
          <w:szCs w:val="24"/>
        </w:rPr>
        <w:t xml:space="preserve">                                                                  </w:t>
      </w:r>
      <w:r w:rsidR="00BD650F">
        <w:rPr>
          <w:rFonts w:ascii="Cambria" w:hAnsi="Cambria" w:cs="Times New Roman"/>
          <w:b/>
          <w:color w:val="365F91" w:themeColor="accent1" w:themeShade="BF"/>
          <w:sz w:val="24"/>
          <w:szCs w:val="24"/>
        </w:rPr>
        <w:t xml:space="preserve">  </w:t>
      </w:r>
      <w:r w:rsidR="009D5BE4" w:rsidRPr="00751C7D">
        <w:rPr>
          <w:rFonts w:ascii="Cambria" w:hAnsi="Cambria" w:cs="Times New Roman"/>
          <w:b/>
          <w:color w:val="365F91" w:themeColor="accent1" w:themeShade="BF"/>
          <w:sz w:val="24"/>
          <w:szCs w:val="24"/>
        </w:rPr>
        <w:t>ROZDZIAŁ X</w:t>
      </w:r>
    </w:p>
    <w:p w:rsidR="00E30DEF" w:rsidRPr="00751C7D" w:rsidRDefault="00E30DEF" w:rsidP="00E30DEF">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ZASADY DOSTĘPU DZIECI DO INTERNETU</w:t>
      </w:r>
    </w:p>
    <w:p w:rsidR="00E30DEF" w:rsidRPr="00751C7D" w:rsidRDefault="00825063" w:rsidP="00E30DEF">
      <w:pPr>
        <w:spacing w:line="360" w:lineRule="auto"/>
        <w:rPr>
          <w:rFonts w:ascii="Cambria" w:hAnsi="Cambria" w:cs="Times New Roman"/>
          <w:b/>
          <w:color w:val="365F91" w:themeColor="accent1" w:themeShade="BF"/>
          <w:sz w:val="24"/>
          <w:szCs w:val="24"/>
        </w:rPr>
      </w:pP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color w:val="365F91" w:themeColor="accent1" w:themeShade="BF"/>
          <w:sz w:val="24"/>
          <w:szCs w:val="24"/>
        </w:rPr>
        <w:tab/>
      </w:r>
      <w:r w:rsidRPr="00751C7D">
        <w:rPr>
          <w:rFonts w:ascii="Cambria" w:hAnsi="Cambria" w:cs="Times New Roman"/>
          <w:b/>
          <w:color w:val="365F91" w:themeColor="accent1" w:themeShade="BF"/>
          <w:sz w:val="24"/>
          <w:szCs w:val="24"/>
        </w:rPr>
        <w:tab/>
        <w:t>§20</w:t>
      </w:r>
    </w:p>
    <w:p w:rsidR="00E30DEF" w:rsidRPr="00751C7D" w:rsidRDefault="00E30DEF" w:rsidP="00A7573D">
      <w:pPr>
        <w:pStyle w:val="Akapitzlist"/>
        <w:numPr>
          <w:ilvl w:val="0"/>
          <w:numId w:val="17"/>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 przedszkolu dzieci nie mają dostępu do Internetu.</w:t>
      </w:r>
    </w:p>
    <w:p w:rsidR="00317131" w:rsidRPr="00751C7D" w:rsidRDefault="00317131" w:rsidP="00A7573D">
      <w:pPr>
        <w:pStyle w:val="Akapitzlist"/>
        <w:numPr>
          <w:ilvl w:val="0"/>
          <w:numId w:val="17"/>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Na terenie placówki dostęp dziecka do Internetu możliwy jest wyłącznie w formie materiałów prezentowanych przez nauczyciela w czasie zajęć dydaktyczno- wychowawczych</w:t>
      </w:r>
    </w:p>
    <w:p w:rsidR="00E30DEF" w:rsidRPr="00751C7D" w:rsidRDefault="00E30DEF" w:rsidP="00A7573D">
      <w:pPr>
        <w:pStyle w:val="Akapitzlist"/>
        <w:numPr>
          <w:ilvl w:val="0"/>
          <w:numId w:val="17"/>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 przypadku, gdy zaistnieje taka konieczność, przedszkole zapewniając dzieciom dostęp do Internetu, będzie zobowiązane podejmować działania zabezpieczające dzieci przed dostępem do treści, które mogą stanowić zagrożenie dla ich prawidłowego rozwoju.</w:t>
      </w:r>
    </w:p>
    <w:p w:rsidR="00E30DEF" w:rsidRPr="00751C7D" w:rsidRDefault="00E30DEF" w:rsidP="00A7573D">
      <w:pPr>
        <w:pStyle w:val="Akapitzlist"/>
        <w:numPr>
          <w:ilvl w:val="0"/>
          <w:numId w:val="17"/>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Na terenie placówki dostęp dziecka do Internetu możliwy będzie wyłącznie pod nadzorem pracownika przedszkola.</w:t>
      </w:r>
      <w:r w:rsidR="00BC20B0" w:rsidRPr="00751C7D">
        <w:rPr>
          <w:rFonts w:ascii="Cambria" w:eastAsia="Times New Roman" w:hAnsi="Cambria" w:cs="Times New Roman"/>
          <w:sz w:val="24"/>
          <w:szCs w:val="24"/>
          <w:lang w:eastAsia="pl-PL"/>
        </w:rPr>
        <w:t xml:space="preserve"> </w:t>
      </w:r>
    </w:p>
    <w:p w:rsidR="00B77621" w:rsidRPr="00BD650F" w:rsidRDefault="00E30DEF" w:rsidP="00BD650F">
      <w:pPr>
        <w:pStyle w:val="Akapitzlist"/>
        <w:numPr>
          <w:ilvl w:val="0"/>
          <w:numId w:val="17"/>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Pracownik placówki będzie miał także za zadanie przeprowadzić cykl zajęć na temat bezpiecznego korzystania z Internetu przez dzieci.</w:t>
      </w:r>
    </w:p>
    <w:p w:rsidR="00CF0E74" w:rsidRPr="00751C7D" w:rsidRDefault="00BD650F" w:rsidP="009D5793">
      <w:pPr>
        <w:spacing w:line="360" w:lineRule="auto"/>
        <w:jc w:val="center"/>
        <w:rPr>
          <w:rFonts w:ascii="Cambria" w:hAnsi="Cambria" w:cs="Times New Roman"/>
          <w:b/>
          <w:color w:val="365F91" w:themeColor="accent1" w:themeShade="BF"/>
          <w:sz w:val="24"/>
          <w:szCs w:val="24"/>
        </w:rPr>
      </w:pPr>
      <w:r>
        <w:rPr>
          <w:rFonts w:ascii="Cambria" w:hAnsi="Cambria" w:cs="Times New Roman"/>
          <w:b/>
          <w:color w:val="365F91" w:themeColor="accent1" w:themeShade="BF"/>
          <w:sz w:val="24"/>
          <w:szCs w:val="24"/>
        </w:rPr>
        <w:t xml:space="preserve">       </w:t>
      </w:r>
      <w:r w:rsidR="00AD71E6" w:rsidRPr="00751C7D">
        <w:rPr>
          <w:rFonts w:ascii="Cambria" w:hAnsi="Cambria" w:cs="Times New Roman"/>
          <w:b/>
          <w:color w:val="365F91" w:themeColor="accent1" w:themeShade="BF"/>
          <w:sz w:val="24"/>
          <w:szCs w:val="24"/>
        </w:rPr>
        <w:t xml:space="preserve">ROZDZIAŁ </w:t>
      </w:r>
      <w:r w:rsidR="009D5BE4" w:rsidRPr="00751C7D">
        <w:rPr>
          <w:rFonts w:ascii="Cambria" w:hAnsi="Cambria" w:cs="Times New Roman"/>
          <w:b/>
          <w:color w:val="365F91" w:themeColor="accent1" w:themeShade="BF"/>
          <w:sz w:val="24"/>
          <w:szCs w:val="24"/>
        </w:rPr>
        <w:t>XI</w:t>
      </w:r>
    </w:p>
    <w:p w:rsidR="00523E9D" w:rsidRDefault="00523E9D" w:rsidP="00523E9D">
      <w:pPr>
        <w:pStyle w:val="Akapitzlist"/>
        <w:spacing w:line="360" w:lineRule="auto"/>
        <w:ind w:left="1069"/>
        <w:jc w:val="center"/>
        <w:rPr>
          <w:rFonts w:ascii="Cambria" w:hAnsi="Cambria" w:cs="Times New Roman"/>
          <w:b/>
          <w:color w:val="365F91" w:themeColor="accent1" w:themeShade="BF"/>
          <w:sz w:val="24"/>
          <w:szCs w:val="24"/>
          <w:u w:val="single"/>
        </w:rPr>
      </w:pPr>
      <w:r w:rsidRPr="00523E9D">
        <w:rPr>
          <w:rFonts w:ascii="Cambria" w:hAnsi="Cambria" w:cs="Times New Roman"/>
          <w:b/>
          <w:color w:val="365F91" w:themeColor="accent1" w:themeShade="BF"/>
          <w:sz w:val="24"/>
          <w:szCs w:val="24"/>
          <w:u w:val="single"/>
        </w:rPr>
        <w:t>EWALUACJA STOSOWANIA STANDARDÓW OCHRONY DZIECK</w:t>
      </w:r>
      <w:r>
        <w:rPr>
          <w:rFonts w:ascii="Cambria" w:hAnsi="Cambria" w:cs="Times New Roman"/>
          <w:b/>
          <w:color w:val="365F91" w:themeColor="accent1" w:themeShade="BF"/>
          <w:sz w:val="24"/>
          <w:szCs w:val="24"/>
          <w:u w:val="single"/>
        </w:rPr>
        <w:t>A</w:t>
      </w:r>
    </w:p>
    <w:p w:rsidR="00AD71E6" w:rsidRPr="00523E9D" w:rsidRDefault="00825063" w:rsidP="00523E9D">
      <w:pPr>
        <w:pStyle w:val="Akapitzlist"/>
        <w:spacing w:line="360" w:lineRule="auto"/>
        <w:ind w:left="1069"/>
        <w:jc w:val="center"/>
        <w:rPr>
          <w:rFonts w:ascii="Cambria" w:hAnsi="Cambria" w:cs="Times New Roman"/>
          <w:color w:val="365F91" w:themeColor="accent1" w:themeShade="BF"/>
          <w:sz w:val="24"/>
          <w:szCs w:val="24"/>
        </w:rPr>
      </w:pPr>
      <w:r w:rsidRPr="00523E9D">
        <w:rPr>
          <w:rFonts w:ascii="Cambria" w:hAnsi="Cambria" w:cs="Times New Roman"/>
          <w:color w:val="365F91" w:themeColor="accent1" w:themeShade="BF"/>
          <w:sz w:val="24"/>
          <w:szCs w:val="24"/>
        </w:rPr>
        <w:t>§21</w:t>
      </w:r>
    </w:p>
    <w:p w:rsidR="00AD71E6" w:rsidRPr="00751C7D" w:rsidRDefault="00AD71E6" w:rsidP="00A7573D">
      <w:pPr>
        <w:pStyle w:val="Akapitzlist"/>
        <w:numPr>
          <w:ilvl w:val="0"/>
          <w:numId w:val="13"/>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Dyrektor placówki wyznacza </w:t>
      </w:r>
      <w:r w:rsidR="006C67A1">
        <w:rPr>
          <w:rFonts w:ascii="Cambria" w:hAnsi="Cambria" w:cs="Times New Roman"/>
          <w:sz w:val="24"/>
          <w:szCs w:val="24"/>
        </w:rPr>
        <w:t xml:space="preserve">psychologa, zatrudnionego w Przedszkolu nr 48 „Morska Przygoda” </w:t>
      </w:r>
      <w:bookmarkStart w:id="0" w:name="_GoBack"/>
      <w:bookmarkEnd w:id="0"/>
      <w:r w:rsidRPr="00751C7D">
        <w:rPr>
          <w:rFonts w:ascii="Cambria" w:hAnsi="Cambria" w:cs="Times New Roman"/>
          <w:sz w:val="24"/>
          <w:szCs w:val="24"/>
        </w:rPr>
        <w:t xml:space="preserve">jako osobę odpowiedzialną za </w:t>
      </w:r>
      <w:r w:rsidR="00FC2A6E">
        <w:rPr>
          <w:rFonts w:ascii="Cambria" w:hAnsi="Cambria" w:cs="Times New Roman"/>
          <w:i/>
          <w:sz w:val="24"/>
          <w:szCs w:val="24"/>
        </w:rPr>
        <w:t>Standardy ochrony dzieci przed krzywdzeniem</w:t>
      </w:r>
      <w:r w:rsidR="00523E9D">
        <w:rPr>
          <w:rFonts w:ascii="Cambria" w:hAnsi="Cambria" w:cs="Times New Roman"/>
          <w:i/>
          <w:sz w:val="24"/>
          <w:szCs w:val="24"/>
        </w:rPr>
        <w:t xml:space="preserve"> </w:t>
      </w:r>
      <w:r w:rsidRPr="00751C7D">
        <w:rPr>
          <w:rFonts w:ascii="Cambria" w:hAnsi="Cambria" w:cs="Times New Roman"/>
          <w:sz w:val="24"/>
          <w:szCs w:val="24"/>
        </w:rPr>
        <w:t>w placówce.</w:t>
      </w:r>
    </w:p>
    <w:p w:rsidR="00AD71E6" w:rsidRPr="00751C7D" w:rsidRDefault="00AD71E6" w:rsidP="00A7573D">
      <w:pPr>
        <w:pStyle w:val="Akapitzlist"/>
        <w:numPr>
          <w:ilvl w:val="0"/>
          <w:numId w:val="13"/>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Osoba, o której mowa w punkcie poprzedzającym, jest odpowiedzialna za monitorowanie realizacji </w:t>
      </w:r>
      <w:r w:rsidR="00FC2A6E">
        <w:rPr>
          <w:rFonts w:ascii="Cambria" w:hAnsi="Cambria" w:cs="Times New Roman"/>
          <w:i/>
          <w:sz w:val="24"/>
          <w:szCs w:val="24"/>
        </w:rPr>
        <w:t xml:space="preserve">Standardów </w:t>
      </w:r>
      <w:r w:rsidRPr="00751C7D">
        <w:rPr>
          <w:rFonts w:ascii="Cambria" w:hAnsi="Cambria" w:cs="Times New Roman"/>
          <w:sz w:val="24"/>
          <w:szCs w:val="24"/>
        </w:rPr>
        <w:t xml:space="preserve"> za reagowanie na sygnały naruszenia </w:t>
      </w:r>
      <w:r w:rsidR="00FC2A6E">
        <w:rPr>
          <w:rFonts w:ascii="Cambria" w:hAnsi="Cambria" w:cs="Times New Roman"/>
          <w:i/>
          <w:sz w:val="24"/>
          <w:szCs w:val="24"/>
        </w:rPr>
        <w:t>Standardów</w:t>
      </w:r>
      <w:r w:rsidRPr="00751C7D">
        <w:rPr>
          <w:rFonts w:ascii="Cambria" w:hAnsi="Cambria" w:cs="Times New Roman"/>
          <w:sz w:val="24"/>
          <w:szCs w:val="24"/>
        </w:rPr>
        <w:t xml:space="preserve"> prowadzenie rejestru zgłoszeń oraz za proponowanie zmian w </w:t>
      </w:r>
      <w:r w:rsidR="00FC2A6E">
        <w:rPr>
          <w:rFonts w:ascii="Cambria" w:hAnsi="Cambria" w:cs="Times New Roman"/>
          <w:i/>
          <w:sz w:val="24"/>
          <w:szCs w:val="24"/>
        </w:rPr>
        <w:t>Standardach</w:t>
      </w:r>
      <w:r w:rsidRPr="00751C7D">
        <w:rPr>
          <w:rFonts w:ascii="Cambria" w:hAnsi="Cambria" w:cs="Times New Roman"/>
          <w:sz w:val="24"/>
          <w:szCs w:val="24"/>
        </w:rPr>
        <w:t>.</w:t>
      </w:r>
    </w:p>
    <w:p w:rsidR="00AD71E6" w:rsidRPr="00FC2A6E" w:rsidRDefault="00AD71E6" w:rsidP="00A7573D">
      <w:pPr>
        <w:pStyle w:val="Akapitzlist"/>
        <w:numPr>
          <w:ilvl w:val="0"/>
          <w:numId w:val="13"/>
        </w:numPr>
        <w:spacing w:line="360" w:lineRule="auto"/>
        <w:ind w:right="14"/>
        <w:jc w:val="both"/>
        <w:rPr>
          <w:rFonts w:ascii="Cambria" w:hAnsi="Cambria" w:cs="Times New Roman"/>
          <w:i/>
          <w:sz w:val="24"/>
          <w:szCs w:val="24"/>
        </w:rPr>
      </w:pPr>
      <w:r w:rsidRPr="00751C7D">
        <w:rPr>
          <w:rFonts w:ascii="Cambria" w:hAnsi="Cambria" w:cs="Times New Roman"/>
          <w:sz w:val="24"/>
          <w:szCs w:val="24"/>
        </w:rPr>
        <w:t xml:space="preserve">Osoba, o której mowa w pkt. 1 niniejszego paragrafu, przeprowadza wśród pracowników placówki, raz na 12 miesięcy, ankietę </w:t>
      </w:r>
      <w:r w:rsidR="00FC2A6E">
        <w:rPr>
          <w:rFonts w:ascii="Cambria" w:hAnsi="Cambria" w:cs="Times New Roman"/>
          <w:sz w:val="24"/>
          <w:szCs w:val="24"/>
        </w:rPr>
        <w:t xml:space="preserve">ewaluacyjną określającą </w:t>
      </w:r>
      <w:r w:rsidRPr="00751C7D">
        <w:rPr>
          <w:rFonts w:ascii="Cambria" w:hAnsi="Cambria" w:cs="Times New Roman"/>
          <w:sz w:val="24"/>
          <w:szCs w:val="24"/>
        </w:rPr>
        <w:t xml:space="preserve">poziom realizacji </w:t>
      </w:r>
      <w:r w:rsidR="00FC2A6E">
        <w:rPr>
          <w:rFonts w:ascii="Cambria" w:hAnsi="Cambria" w:cs="Times New Roman"/>
          <w:i/>
          <w:sz w:val="24"/>
          <w:szCs w:val="24"/>
        </w:rPr>
        <w:t>Standardów</w:t>
      </w:r>
      <w:r w:rsidRPr="00751C7D">
        <w:rPr>
          <w:rFonts w:ascii="Cambria" w:hAnsi="Cambria" w:cs="Times New Roman"/>
          <w:sz w:val="24"/>
          <w:szCs w:val="24"/>
        </w:rPr>
        <w:t xml:space="preserve">. Wzór ankiety stanowi </w:t>
      </w:r>
      <w:r w:rsidR="00952F53" w:rsidRPr="00751C7D">
        <w:rPr>
          <w:rFonts w:ascii="Cambria" w:hAnsi="Cambria" w:cs="Times New Roman"/>
          <w:sz w:val="24"/>
          <w:szCs w:val="24"/>
        </w:rPr>
        <w:t xml:space="preserve">Załącznik </w:t>
      </w:r>
      <w:r w:rsidRPr="00751C7D">
        <w:rPr>
          <w:rFonts w:ascii="Cambria" w:hAnsi="Cambria" w:cs="Times New Roman"/>
          <w:sz w:val="24"/>
          <w:szCs w:val="24"/>
        </w:rPr>
        <w:t>nr</w:t>
      </w:r>
      <w:r w:rsidR="009D5793" w:rsidRPr="00751C7D">
        <w:rPr>
          <w:rFonts w:ascii="Cambria" w:hAnsi="Cambria" w:cs="Times New Roman"/>
          <w:sz w:val="24"/>
          <w:szCs w:val="24"/>
        </w:rPr>
        <w:t xml:space="preserve"> 3</w:t>
      </w:r>
      <w:r w:rsidR="00FC2A6E">
        <w:rPr>
          <w:rFonts w:ascii="Cambria" w:hAnsi="Cambria" w:cs="Times New Roman"/>
          <w:sz w:val="24"/>
          <w:szCs w:val="24"/>
        </w:rPr>
        <w:t xml:space="preserve"> do niniejszych </w:t>
      </w:r>
      <w:r w:rsidR="00FC2A6E" w:rsidRPr="00FC2A6E">
        <w:rPr>
          <w:rFonts w:ascii="Cambria" w:hAnsi="Cambria" w:cs="Times New Roman"/>
          <w:i/>
          <w:sz w:val="24"/>
          <w:szCs w:val="24"/>
        </w:rPr>
        <w:t>Standardów</w:t>
      </w:r>
      <w:r w:rsidRPr="00FC2A6E">
        <w:rPr>
          <w:rFonts w:ascii="Cambria" w:hAnsi="Cambria" w:cs="Times New Roman"/>
          <w:i/>
          <w:sz w:val="24"/>
          <w:szCs w:val="24"/>
        </w:rPr>
        <w:t>.</w:t>
      </w:r>
    </w:p>
    <w:p w:rsidR="00FC2A6E" w:rsidRPr="00FC2A6E" w:rsidRDefault="00AD71E6" w:rsidP="00FC2A6E">
      <w:pPr>
        <w:pStyle w:val="Akapitzlist"/>
        <w:numPr>
          <w:ilvl w:val="0"/>
          <w:numId w:val="13"/>
        </w:numPr>
        <w:spacing w:line="360" w:lineRule="auto"/>
        <w:ind w:right="14"/>
        <w:jc w:val="both"/>
        <w:rPr>
          <w:rFonts w:ascii="Cambria" w:hAnsi="Cambria" w:cs="Times New Roman"/>
          <w:i/>
          <w:sz w:val="24"/>
          <w:szCs w:val="24"/>
        </w:rPr>
      </w:pPr>
      <w:r w:rsidRPr="00751C7D">
        <w:rPr>
          <w:rFonts w:ascii="Cambria" w:hAnsi="Cambria" w:cs="Times New Roman"/>
          <w:sz w:val="24"/>
          <w:szCs w:val="24"/>
        </w:rPr>
        <w:t xml:space="preserve">W ankiecie pracownicy placówki mogą proponować zmiany </w:t>
      </w:r>
      <w:r w:rsidR="00FC2A6E" w:rsidRPr="00FC2A6E">
        <w:rPr>
          <w:rFonts w:ascii="Cambria" w:hAnsi="Cambria" w:cs="Times New Roman"/>
          <w:i/>
          <w:sz w:val="24"/>
          <w:szCs w:val="24"/>
        </w:rPr>
        <w:t>Standardów.</w:t>
      </w:r>
    </w:p>
    <w:p w:rsidR="00AD71E6" w:rsidRPr="00751C7D" w:rsidRDefault="00AD71E6" w:rsidP="00A7573D">
      <w:pPr>
        <w:pStyle w:val="Akapitzlist"/>
        <w:numPr>
          <w:ilvl w:val="0"/>
          <w:numId w:val="13"/>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oraz wskazywać naruszenia </w:t>
      </w:r>
      <w:r w:rsidR="00FC2A6E">
        <w:rPr>
          <w:rFonts w:ascii="Cambria" w:hAnsi="Cambria" w:cs="Times New Roman"/>
          <w:i/>
          <w:sz w:val="24"/>
          <w:szCs w:val="24"/>
        </w:rPr>
        <w:t xml:space="preserve">Standardów </w:t>
      </w:r>
      <w:r w:rsidRPr="00751C7D">
        <w:rPr>
          <w:rFonts w:ascii="Cambria" w:hAnsi="Cambria" w:cs="Times New Roman"/>
          <w:sz w:val="24"/>
          <w:szCs w:val="24"/>
        </w:rPr>
        <w:t xml:space="preserve"> w placówce.</w:t>
      </w:r>
    </w:p>
    <w:p w:rsidR="00AD71E6" w:rsidRPr="00751C7D" w:rsidRDefault="00AD71E6" w:rsidP="00A7573D">
      <w:pPr>
        <w:pStyle w:val="Akapitzlist"/>
        <w:numPr>
          <w:ilvl w:val="0"/>
          <w:numId w:val="13"/>
        </w:numPr>
        <w:spacing w:line="360" w:lineRule="auto"/>
        <w:ind w:right="14"/>
        <w:jc w:val="both"/>
        <w:rPr>
          <w:rFonts w:ascii="Cambria" w:hAnsi="Cambria" w:cs="Times New Roman"/>
          <w:sz w:val="24"/>
          <w:szCs w:val="24"/>
        </w:rPr>
      </w:pPr>
      <w:r w:rsidRPr="00751C7D">
        <w:rPr>
          <w:rFonts w:ascii="Cambria" w:hAnsi="Cambria" w:cs="Times New Roman"/>
          <w:sz w:val="24"/>
          <w:szCs w:val="24"/>
        </w:rPr>
        <w:t>Osoba, o której mowa w pkt.1  niniejszego paragrafu, dokonuje opracowania wypełnionych przez pracowników placówki ankiet. Sporządza na tej podstawie raport z monitoringu, który następnie przekazuje dyrektorowi placówki.</w:t>
      </w:r>
    </w:p>
    <w:p w:rsidR="00FC2A6E" w:rsidRPr="00FC2A6E" w:rsidRDefault="009D5793" w:rsidP="00FC2A6E">
      <w:pPr>
        <w:pStyle w:val="Akapitzlist"/>
        <w:numPr>
          <w:ilvl w:val="0"/>
          <w:numId w:val="13"/>
        </w:numPr>
        <w:spacing w:line="360" w:lineRule="auto"/>
        <w:ind w:right="14"/>
        <w:jc w:val="both"/>
        <w:rPr>
          <w:rFonts w:ascii="Cambria" w:hAnsi="Cambria" w:cs="Times New Roman"/>
          <w:i/>
          <w:sz w:val="24"/>
          <w:szCs w:val="24"/>
        </w:rPr>
      </w:pPr>
      <w:r w:rsidRPr="00751C7D">
        <w:rPr>
          <w:rFonts w:ascii="Cambria" w:hAnsi="Cambria" w:cs="Times New Roman"/>
          <w:sz w:val="24"/>
          <w:szCs w:val="24"/>
        </w:rPr>
        <w:t>Dyrektor</w:t>
      </w:r>
      <w:r w:rsidR="00AD71E6" w:rsidRPr="00751C7D">
        <w:rPr>
          <w:rFonts w:ascii="Cambria" w:hAnsi="Cambria" w:cs="Times New Roman"/>
          <w:sz w:val="24"/>
          <w:szCs w:val="24"/>
        </w:rPr>
        <w:t xml:space="preserve"> placówki wprowadza do </w:t>
      </w:r>
      <w:r w:rsidR="00FC2A6E" w:rsidRPr="00FC2A6E">
        <w:rPr>
          <w:rFonts w:ascii="Cambria" w:hAnsi="Cambria" w:cs="Times New Roman"/>
          <w:i/>
          <w:sz w:val="24"/>
          <w:szCs w:val="24"/>
        </w:rPr>
        <w:t>Standardów.</w:t>
      </w:r>
    </w:p>
    <w:p w:rsidR="00842088" w:rsidRPr="00660BE4" w:rsidRDefault="00AD71E6" w:rsidP="00660BE4">
      <w:pPr>
        <w:pStyle w:val="Akapitzlist"/>
        <w:numPr>
          <w:ilvl w:val="0"/>
          <w:numId w:val="13"/>
        </w:numPr>
        <w:spacing w:line="360" w:lineRule="auto"/>
        <w:ind w:right="14"/>
        <w:jc w:val="both"/>
        <w:rPr>
          <w:rFonts w:ascii="Cambria" w:hAnsi="Cambria" w:cs="Times New Roman"/>
          <w:i/>
          <w:sz w:val="24"/>
          <w:szCs w:val="24"/>
        </w:rPr>
      </w:pPr>
      <w:r w:rsidRPr="00751C7D">
        <w:rPr>
          <w:rFonts w:ascii="Cambria" w:hAnsi="Cambria" w:cs="Times New Roman"/>
          <w:sz w:val="24"/>
          <w:szCs w:val="24"/>
        </w:rPr>
        <w:t xml:space="preserve">niezbędne zmiany i ogłasza pracownikom placówki, dzieciom i ich opiekunom nowe brzmienie </w:t>
      </w:r>
      <w:r w:rsidR="00FC2A6E" w:rsidRPr="00FC2A6E">
        <w:rPr>
          <w:rFonts w:ascii="Cambria" w:hAnsi="Cambria" w:cs="Times New Roman"/>
          <w:i/>
          <w:sz w:val="24"/>
          <w:szCs w:val="24"/>
        </w:rPr>
        <w:t>Standardów.</w:t>
      </w:r>
    </w:p>
    <w:p w:rsidR="00AD71E6" w:rsidRPr="00751C7D" w:rsidRDefault="009D5BE4" w:rsidP="009D5793">
      <w:pPr>
        <w:spacing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 xml:space="preserve">ROZDZIAŁ </w:t>
      </w:r>
      <w:r w:rsidR="00842088" w:rsidRPr="00751C7D">
        <w:rPr>
          <w:rFonts w:ascii="Cambria" w:hAnsi="Cambria" w:cs="Times New Roman"/>
          <w:b/>
          <w:color w:val="365F91" w:themeColor="accent1" w:themeShade="BF"/>
          <w:sz w:val="24"/>
          <w:szCs w:val="24"/>
        </w:rPr>
        <w:t>X</w:t>
      </w:r>
      <w:r w:rsidRPr="00751C7D">
        <w:rPr>
          <w:rFonts w:ascii="Cambria" w:hAnsi="Cambria" w:cs="Times New Roman"/>
          <w:b/>
          <w:color w:val="365F91" w:themeColor="accent1" w:themeShade="BF"/>
          <w:sz w:val="24"/>
          <w:szCs w:val="24"/>
        </w:rPr>
        <w:t>II</w:t>
      </w:r>
    </w:p>
    <w:p w:rsidR="00AD71E6" w:rsidRPr="00751C7D" w:rsidRDefault="00AD71E6" w:rsidP="009D5793">
      <w:pPr>
        <w:spacing w:line="360" w:lineRule="auto"/>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PRZEPISY KOŃCOWE</w:t>
      </w:r>
    </w:p>
    <w:p w:rsidR="0057618A" w:rsidRPr="00660BE4" w:rsidRDefault="00660BE4" w:rsidP="00660BE4">
      <w:pPr>
        <w:ind w:left="708" w:firstLine="708"/>
        <w:jc w:val="both"/>
        <w:rPr>
          <w:rFonts w:ascii="Cambria" w:hAnsi="Cambria" w:cs="Times New Roman"/>
          <w:b/>
          <w:sz w:val="24"/>
          <w:szCs w:val="24"/>
        </w:rPr>
      </w:pPr>
      <w:r>
        <w:rPr>
          <w:rFonts w:ascii="Cambria" w:hAnsi="Cambria" w:cs="Times New Roman"/>
          <w:b/>
          <w:color w:val="365F91" w:themeColor="accent1" w:themeShade="BF"/>
          <w:sz w:val="24"/>
          <w:szCs w:val="24"/>
        </w:rPr>
        <w:t xml:space="preserve">                                                     </w:t>
      </w:r>
      <w:r w:rsidR="00825063" w:rsidRPr="00751C7D">
        <w:rPr>
          <w:rFonts w:ascii="Cambria" w:hAnsi="Cambria" w:cs="Times New Roman"/>
          <w:b/>
          <w:color w:val="365F91" w:themeColor="accent1" w:themeShade="BF"/>
          <w:sz w:val="24"/>
          <w:szCs w:val="24"/>
        </w:rPr>
        <w:t>§22</w:t>
      </w:r>
      <w:r>
        <w:rPr>
          <w:rFonts w:ascii="Cambria" w:hAnsi="Cambria" w:cs="Times New Roman"/>
          <w:b/>
          <w:color w:val="365F91" w:themeColor="accent1" w:themeShade="BF"/>
          <w:sz w:val="24"/>
          <w:szCs w:val="24"/>
        </w:rPr>
        <w:t xml:space="preserve">                                                                                                                                                            </w:t>
      </w:r>
      <w:r w:rsidRPr="00660BE4">
        <w:rPr>
          <w:rFonts w:ascii="Cambria" w:hAnsi="Cambria" w:cs="Times New Roman"/>
          <w:sz w:val="24"/>
          <w:szCs w:val="24"/>
        </w:rPr>
        <w:t xml:space="preserve">1. </w:t>
      </w:r>
      <w:r w:rsidR="00FC2A6E" w:rsidRPr="00660BE4">
        <w:rPr>
          <w:rFonts w:ascii="Cambria" w:hAnsi="Cambria" w:cs="Times New Roman"/>
          <w:i/>
          <w:sz w:val="24"/>
          <w:szCs w:val="24"/>
        </w:rPr>
        <w:t xml:space="preserve">Standardy ochrony dzieci przed krzywdzeniem </w:t>
      </w:r>
      <w:r w:rsidR="00FC2A6E" w:rsidRPr="00660BE4">
        <w:rPr>
          <w:rFonts w:ascii="Cambria" w:hAnsi="Cambria" w:cs="Times New Roman"/>
          <w:sz w:val="24"/>
          <w:szCs w:val="24"/>
        </w:rPr>
        <w:t xml:space="preserve">wchodzą w życie z dniem ich </w:t>
      </w:r>
      <w:r w:rsidR="00AD71E6" w:rsidRPr="00660BE4">
        <w:rPr>
          <w:rFonts w:ascii="Cambria" w:hAnsi="Cambria" w:cs="Times New Roman"/>
          <w:sz w:val="24"/>
          <w:szCs w:val="24"/>
        </w:rPr>
        <w:t>ogłoszenia.</w:t>
      </w:r>
      <w:r w:rsidRPr="00660BE4">
        <w:rPr>
          <w:rFonts w:ascii="Cambria" w:hAnsi="Cambria" w:cs="Times New Roman"/>
          <w:sz w:val="24"/>
          <w:szCs w:val="24"/>
        </w:rPr>
        <w:t xml:space="preserve">                                                                                                                                                                                                    2. </w:t>
      </w:r>
      <w:r w:rsidR="00AD71E6" w:rsidRPr="00660BE4">
        <w:rPr>
          <w:rFonts w:ascii="Cambria" w:hAnsi="Cambria" w:cs="Times New Roman"/>
          <w:sz w:val="24"/>
          <w:szCs w:val="24"/>
        </w:rPr>
        <w:t xml:space="preserve">Ogłoszenie następuje w sposób dostępny dla pracowników placówki, dzieci i ich opiekunów, w szczególności poprzez wywieszenie w miejscu ogłoszeń dla pracowników oraz poprzez zamieszczenie na stronie internetowej i wywieszenie </w:t>
      </w:r>
      <w:r w:rsidR="009934EE" w:rsidRPr="00660BE4">
        <w:rPr>
          <w:rFonts w:ascii="Cambria" w:hAnsi="Cambria" w:cs="Times New Roman"/>
          <w:sz w:val="24"/>
          <w:szCs w:val="24"/>
        </w:rPr>
        <w:br/>
      </w:r>
      <w:r w:rsidR="00AD71E6" w:rsidRPr="00660BE4">
        <w:rPr>
          <w:rFonts w:ascii="Cambria" w:hAnsi="Cambria" w:cs="Times New Roman"/>
          <w:sz w:val="24"/>
          <w:szCs w:val="24"/>
        </w:rPr>
        <w:t xml:space="preserve">w widocznym miejscu w </w:t>
      </w:r>
      <w:r w:rsidR="006C3156" w:rsidRPr="00660BE4">
        <w:rPr>
          <w:rFonts w:ascii="Cambria" w:hAnsi="Cambria" w:cs="Times New Roman"/>
          <w:sz w:val="24"/>
          <w:szCs w:val="24"/>
        </w:rPr>
        <w:t>placówce</w:t>
      </w:r>
      <w:r w:rsidR="00195C26" w:rsidRPr="00660BE4">
        <w:rPr>
          <w:rFonts w:ascii="Cambria" w:hAnsi="Cambria" w:cs="Times New Roman"/>
          <w:sz w:val="24"/>
          <w:szCs w:val="24"/>
        </w:rPr>
        <w:t xml:space="preserve"> w wersji pełnej oraz wersji skróconej przeznaczonej dla dzieci. Wersja skrócona zawiera informacje istotne dl</w:t>
      </w:r>
      <w:r w:rsidR="0057618A" w:rsidRPr="00660BE4">
        <w:rPr>
          <w:rFonts w:ascii="Cambria" w:hAnsi="Cambria" w:cs="Times New Roman"/>
          <w:sz w:val="24"/>
          <w:szCs w:val="24"/>
        </w:rPr>
        <w:t xml:space="preserve">a małoletnich. </w:t>
      </w:r>
    </w:p>
    <w:p w:rsidR="00B77621" w:rsidRDefault="00B77621" w:rsidP="00842088">
      <w:pPr>
        <w:spacing w:after="120" w:line="360" w:lineRule="auto"/>
        <w:ind w:left="360"/>
        <w:jc w:val="center"/>
        <w:rPr>
          <w:rFonts w:ascii="Cambria" w:hAnsi="Cambria" w:cs="Times New Roman"/>
          <w:b/>
          <w:color w:val="365F91" w:themeColor="accent1" w:themeShade="BF"/>
          <w:sz w:val="24"/>
          <w:szCs w:val="24"/>
          <w:u w:val="single"/>
        </w:rPr>
      </w:pPr>
    </w:p>
    <w:p w:rsidR="00BD650F" w:rsidRDefault="00BD650F" w:rsidP="00842088">
      <w:pPr>
        <w:spacing w:after="120" w:line="360" w:lineRule="auto"/>
        <w:ind w:left="360"/>
        <w:jc w:val="center"/>
        <w:rPr>
          <w:rFonts w:ascii="Cambria" w:hAnsi="Cambria" w:cs="Times New Roman"/>
          <w:b/>
          <w:color w:val="365F91" w:themeColor="accent1" w:themeShade="BF"/>
          <w:sz w:val="24"/>
          <w:szCs w:val="24"/>
          <w:u w:val="single"/>
        </w:rPr>
      </w:pPr>
    </w:p>
    <w:p w:rsidR="007E5E67" w:rsidRPr="00751C7D" w:rsidRDefault="007E5E67" w:rsidP="00842088">
      <w:pPr>
        <w:spacing w:after="120" w:line="360" w:lineRule="auto"/>
        <w:ind w:left="360"/>
        <w:jc w:val="center"/>
        <w:rPr>
          <w:rFonts w:ascii="Cambria" w:hAnsi="Cambria" w:cs="Times New Roman"/>
          <w:b/>
          <w:color w:val="365F91" w:themeColor="accent1" w:themeShade="BF"/>
          <w:sz w:val="24"/>
          <w:szCs w:val="24"/>
          <w:u w:val="single"/>
        </w:rPr>
      </w:pPr>
      <w:r w:rsidRPr="00751C7D">
        <w:rPr>
          <w:rFonts w:ascii="Cambria" w:hAnsi="Cambria" w:cs="Times New Roman"/>
          <w:b/>
          <w:color w:val="365F91" w:themeColor="accent1" w:themeShade="BF"/>
          <w:sz w:val="24"/>
          <w:szCs w:val="24"/>
          <w:u w:val="single"/>
        </w:rPr>
        <w:t>WAŻNE NUMERY TELEFONÓW</w:t>
      </w:r>
    </w:p>
    <w:p w:rsidR="007E5E67" w:rsidRPr="0022308B" w:rsidRDefault="00842088" w:rsidP="0022308B">
      <w:pPr>
        <w:pStyle w:val="Akapitzlist"/>
        <w:spacing w:after="120" w:line="360" w:lineRule="auto"/>
        <w:jc w:val="center"/>
        <w:rPr>
          <w:rFonts w:ascii="Cambria" w:hAnsi="Cambria" w:cs="Times New Roman"/>
          <w:b/>
          <w:color w:val="365F91" w:themeColor="accent1" w:themeShade="BF"/>
          <w:sz w:val="24"/>
          <w:szCs w:val="24"/>
        </w:rPr>
      </w:pPr>
      <w:r w:rsidRPr="00751C7D">
        <w:rPr>
          <w:rFonts w:ascii="Cambria" w:hAnsi="Cambria" w:cs="Times New Roman"/>
          <w:b/>
          <w:color w:val="365F91" w:themeColor="accent1" w:themeShade="BF"/>
          <w:sz w:val="24"/>
          <w:szCs w:val="24"/>
        </w:rPr>
        <w:t>§23</w:t>
      </w:r>
    </w:p>
    <w:p w:rsidR="007E5E67" w:rsidRDefault="007E5E67" w:rsidP="0057618A">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Telefon Zaufania</w:t>
      </w:r>
      <w:r w:rsidRPr="00751C7D">
        <w:rPr>
          <w:rFonts w:ascii="Cambria" w:hAnsi="Cambria" w:cs="Times New Roman"/>
          <w:color w:val="000000" w:themeColor="text1"/>
          <w:sz w:val="24"/>
          <w:szCs w:val="24"/>
        </w:rPr>
        <w:t xml:space="preserve"> - 19 288 (linia dostępna od poniedziałku do piątku w godz. 20:00 - 08:00; w soboty, niedziele i święta - całodobowo); </w:t>
      </w:r>
    </w:p>
    <w:p w:rsidR="00751C7D" w:rsidRPr="00751C7D" w:rsidRDefault="00751C7D" w:rsidP="00751C7D">
      <w:pPr>
        <w:pStyle w:val="Akapitzlist"/>
        <w:spacing w:after="120" w:line="360" w:lineRule="auto"/>
        <w:jc w:val="both"/>
        <w:rPr>
          <w:rFonts w:ascii="Cambria" w:hAnsi="Cambria" w:cs="Times New Roman"/>
          <w:color w:val="000000" w:themeColor="text1"/>
          <w:sz w:val="24"/>
          <w:szCs w:val="24"/>
        </w:rPr>
      </w:pPr>
    </w:p>
    <w:p w:rsidR="00751C7D" w:rsidRDefault="007E5E67" w:rsidP="00660BE4">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Ogólnopolskie Pogotowie dla Ofiar Przemocy w Rodzinie „Niebieska Linia</w:t>
      </w:r>
      <w:r w:rsidRPr="00751C7D">
        <w:rPr>
          <w:rFonts w:ascii="Cambria" w:hAnsi="Cambria" w:cs="Times New Roman"/>
          <w:color w:val="000000" w:themeColor="text1"/>
          <w:sz w:val="24"/>
          <w:szCs w:val="24"/>
        </w:rPr>
        <w:t xml:space="preserve">” – tel. 800 120 002 (linia dostępna 24 godziny na dobę i przez siedem dni w tygodniu) oraz e-mail: niebieskalinia@niebieskalinia.info; </w:t>
      </w:r>
    </w:p>
    <w:p w:rsidR="00660BE4" w:rsidRPr="00660BE4" w:rsidRDefault="00660BE4" w:rsidP="00660BE4">
      <w:pPr>
        <w:spacing w:after="120" w:line="360" w:lineRule="auto"/>
        <w:jc w:val="both"/>
        <w:rPr>
          <w:rFonts w:ascii="Cambria" w:hAnsi="Cambria" w:cs="Times New Roman"/>
          <w:color w:val="000000" w:themeColor="text1"/>
          <w:sz w:val="24"/>
          <w:szCs w:val="24"/>
        </w:rPr>
      </w:pPr>
    </w:p>
    <w:p w:rsidR="007E5E67" w:rsidRDefault="007E5E67" w:rsidP="0057618A">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Ogólnopolskie Pogotowie dla Ofiar Przemocy w Rodzinie „Niebieska Linia” Instytutu Psychologii Zdrowia</w:t>
      </w:r>
      <w:r w:rsidRPr="00751C7D">
        <w:rPr>
          <w:rFonts w:ascii="Cambria" w:hAnsi="Cambria" w:cs="Times New Roman"/>
          <w:color w:val="000000" w:themeColor="text1"/>
          <w:sz w:val="24"/>
          <w:szCs w:val="24"/>
        </w:rPr>
        <w:t xml:space="preserve"> – tel. (22) 668 70 00 oraz 116 123 (linia dostępna 24 godziny na dobę i przez siedem dni w tygodniu); </w:t>
      </w:r>
    </w:p>
    <w:p w:rsidR="00751C7D" w:rsidRPr="00751C7D" w:rsidRDefault="00751C7D" w:rsidP="00751C7D">
      <w:pPr>
        <w:pStyle w:val="Akapitzlist"/>
        <w:spacing w:after="120" w:line="360" w:lineRule="auto"/>
        <w:jc w:val="both"/>
        <w:rPr>
          <w:rFonts w:ascii="Cambria" w:hAnsi="Cambria" w:cs="Times New Roman"/>
          <w:color w:val="000000" w:themeColor="text1"/>
          <w:sz w:val="24"/>
          <w:szCs w:val="24"/>
        </w:rPr>
      </w:pPr>
    </w:p>
    <w:p w:rsidR="00751C7D" w:rsidRDefault="007E5E67" w:rsidP="00660BE4">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Fundacja Feminoteka</w:t>
      </w:r>
      <w:r w:rsidRPr="00751C7D">
        <w:rPr>
          <w:rFonts w:ascii="Cambria" w:hAnsi="Cambria" w:cs="Times New Roman"/>
          <w:color w:val="000000" w:themeColor="text1"/>
          <w:sz w:val="24"/>
          <w:szCs w:val="24"/>
        </w:rPr>
        <w:t xml:space="preserve">- Telefon przeciwprzemocowy dla kobiet doświadczających przemocy (w tym kobiet transseksualnych) – tel. 888 88 33 88 (telefon czynny od poniedziałku do piątku w godz. 11 – 19); </w:t>
      </w:r>
    </w:p>
    <w:p w:rsidR="00660BE4" w:rsidRPr="00660BE4" w:rsidRDefault="00660BE4" w:rsidP="00660BE4">
      <w:pPr>
        <w:spacing w:after="120" w:line="360" w:lineRule="auto"/>
        <w:jc w:val="both"/>
        <w:rPr>
          <w:rFonts w:ascii="Cambria" w:hAnsi="Cambria" w:cs="Times New Roman"/>
          <w:color w:val="000000" w:themeColor="text1"/>
          <w:sz w:val="24"/>
          <w:szCs w:val="24"/>
        </w:rPr>
      </w:pPr>
    </w:p>
    <w:p w:rsidR="007E5E67" w:rsidRDefault="007E5E67" w:rsidP="0057618A">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Centrum Praw Kobiet</w:t>
      </w:r>
      <w:r w:rsidRPr="00751C7D">
        <w:rPr>
          <w:rFonts w:ascii="Cambria" w:hAnsi="Cambria" w:cs="Times New Roman"/>
          <w:color w:val="000000" w:themeColor="text1"/>
          <w:sz w:val="24"/>
          <w:szCs w:val="24"/>
        </w:rPr>
        <w:t xml:space="preserve"> – tel. 800 107 777 (telefon interwencyjny czynny całą dobę; po połączeniu należy wybrać 1 i potem 3); </w:t>
      </w:r>
    </w:p>
    <w:p w:rsidR="00751C7D" w:rsidRPr="00751C7D" w:rsidRDefault="00751C7D" w:rsidP="00751C7D">
      <w:pPr>
        <w:pStyle w:val="Akapitzlist"/>
        <w:spacing w:after="120" w:line="360" w:lineRule="auto"/>
        <w:jc w:val="both"/>
        <w:rPr>
          <w:rFonts w:ascii="Cambria" w:hAnsi="Cambria" w:cs="Times New Roman"/>
          <w:color w:val="000000" w:themeColor="text1"/>
          <w:sz w:val="24"/>
          <w:szCs w:val="24"/>
        </w:rPr>
      </w:pPr>
    </w:p>
    <w:p w:rsidR="0022308B" w:rsidRDefault="007E5E67" w:rsidP="0022308B">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Fundacja Dajemy Dzieciom Siłę</w:t>
      </w:r>
      <w:r w:rsidRPr="00751C7D">
        <w:rPr>
          <w:rFonts w:ascii="Cambria" w:hAnsi="Cambria" w:cs="Times New Roman"/>
          <w:color w:val="000000" w:themeColor="text1"/>
          <w:sz w:val="24"/>
          <w:szCs w:val="24"/>
        </w:rPr>
        <w:t xml:space="preserve"> – Telefon zaufania dla dzieci i młodzieży – tel. 116 111 (linia dostępna 24 godziny na dobę i przez siedem dni w tygodniu) oraz Telefon dla rodziców i nauczycieli, którzy potrzebują wsparcia i informacji w zakresie przeciwdziałania i pomocy psychologicznej dzieciom przeżywającym kłopoty </w:t>
      </w:r>
      <w:r w:rsidR="00842088" w:rsidRPr="00751C7D">
        <w:rPr>
          <w:rFonts w:ascii="Cambria" w:hAnsi="Cambria" w:cs="Times New Roman"/>
          <w:color w:val="000000" w:themeColor="text1"/>
          <w:sz w:val="24"/>
          <w:szCs w:val="24"/>
        </w:rPr>
        <w:br/>
      </w:r>
      <w:r w:rsidRPr="00751C7D">
        <w:rPr>
          <w:rFonts w:ascii="Cambria" w:hAnsi="Cambria" w:cs="Times New Roman"/>
          <w:color w:val="000000" w:themeColor="text1"/>
          <w:sz w:val="24"/>
          <w:szCs w:val="24"/>
        </w:rPr>
        <w:t xml:space="preserve">i trudności takie jak: agresja i przemoc w szkole – tel. 800 100 100 (linia czynna od poniedziałku do piątku, w godz. 12 – 15); </w:t>
      </w:r>
    </w:p>
    <w:p w:rsidR="0022308B" w:rsidRPr="0022308B" w:rsidRDefault="0022308B" w:rsidP="0022308B">
      <w:pPr>
        <w:pStyle w:val="Akapitzlist"/>
        <w:rPr>
          <w:rFonts w:ascii="Cambria" w:hAnsi="Cambria" w:cs="Times New Roman"/>
          <w:b/>
          <w:bCs/>
          <w:color w:val="000000" w:themeColor="text1"/>
          <w:sz w:val="24"/>
          <w:szCs w:val="24"/>
        </w:rPr>
      </w:pPr>
    </w:p>
    <w:p w:rsidR="007E5E67" w:rsidRPr="0022308B" w:rsidRDefault="007E5E67" w:rsidP="0022308B">
      <w:pPr>
        <w:pStyle w:val="Akapitzlist"/>
        <w:numPr>
          <w:ilvl w:val="0"/>
          <w:numId w:val="27"/>
        </w:numPr>
        <w:spacing w:after="120" w:line="360" w:lineRule="auto"/>
        <w:jc w:val="both"/>
        <w:rPr>
          <w:rFonts w:ascii="Cambria" w:hAnsi="Cambria" w:cs="Times New Roman"/>
          <w:color w:val="000000" w:themeColor="text1"/>
          <w:sz w:val="24"/>
          <w:szCs w:val="24"/>
        </w:rPr>
      </w:pPr>
      <w:r w:rsidRPr="0022308B">
        <w:rPr>
          <w:rFonts w:ascii="Cambria" w:hAnsi="Cambria" w:cs="Times New Roman"/>
          <w:b/>
          <w:bCs/>
          <w:color w:val="000000" w:themeColor="text1"/>
          <w:sz w:val="24"/>
          <w:szCs w:val="24"/>
        </w:rPr>
        <w:t>Dziecięcy Telefon Zaufania Rzecznika Praw Dziecka</w:t>
      </w:r>
      <w:r w:rsidRPr="0022308B">
        <w:rPr>
          <w:rFonts w:ascii="Cambria" w:hAnsi="Cambria" w:cs="Times New Roman"/>
          <w:color w:val="000000" w:themeColor="text1"/>
          <w:sz w:val="24"/>
          <w:szCs w:val="24"/>
        </w:rPr>
        <w:t xml:space="preserve"> – tel. 800 12 12 12 (linia dostępna 24 godziny na dobę i przez siedem dni w tygodniu);</w:t>
      </w:r>
    </w:p>
    <w:p w:rsidR="00751C7D" w:rsidRPr="00751C7D" w:rsidRDefault="00751C7D" w:rsidP="00751C7D">
      <w:pPr>
        <w:pStyle w:val="Akapitzlist"/>
        <w:spacing w:after="120" w:line="360" w:lineRule="auto"/>
        <w:jc w:val="both"/>
        <w:rPr>
          <w:rFonts w:ascii="Cambria" w:hAnsi="Cambria" w:cs="Times New Roman"/>
          <w:color w:val="000000" w:themeColor="text1"/>
          <w:sz w:val="24"/>
          <w:szCs w:val="24"/>
        </w:rPr>
      </w:pPr>
    </w:p>
    <w:p w:rsidR="00751C7D" w:rsidRDefault="007E5E67" w:rsidP="00751C7D">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Anonimowa Policyjna Linia Specjalna „Zatrzymaj Przemoc”</w:t>
      </w:r>
      <w:r w:rsidR="0057618A" w:rsidRPr="00751C7D">
        <w:rPr>
          <w:rFonts w:ascii="Cambria" w:hAnsi="Cambria" w:cs="Times New Roman"/>
          <w:color w:val="000000" w:themeColor="text1"/>
          <w:sz w:val="24"/>
          <w:szCs w:val="24"/>
        </w:rPr>
        <w:t xml:space="preserve"> – tel. 800 120 148 –</w:t>
      </w:r>
      <w:r w:rsidRPr="00751C7D">
        <w:rPr>
          <w:rFonts w:ascii="Cambria" w:hAnsi="Cambria" w:cs="Times New Roman"/>
          <w:color w:val="000000" w:themeColor="text1"/>
          <w:sz w:val="24"/>
          <w:szCs w:val="24"/>
        </w:rPr>
        <w:t xml:space="preserve">(bezpłatna linia dostępna 24 godziny na dobę i przez siedem dni w tygodniu); </w:t>
      </w:r>
    </w:p>
    <w:p w:rsidR="0022308B" w:rsidRPr="0022308B" w:rsidRDefault="0022308B" w:rsidP="0022308B">
      <w:pPr>
        <w:spacing w:after="120" w:line="360" w:lineRule="auto"/>
        <w:jc w:val="both"/>
        <w:rPr>
          <w:rFonts w:ascii="Cambria" w:hAnsi="Cambria" w:cs="Times New Roman"/>
          <w:color w:val="000000" w:themeColor="text1"/>
          <w:sz w:val="24"/>
          <w:szCs w:val="24"/>
        </w:rPr>
      </w:pPr>
    </w:p>
    <w:p w:rsidR="00751C7D" w:rsidRDefault="007E5E67" w:rsidP="0022308B">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Linia wsparcia psychologicznego Polskiego Czerwonego Krzyża</w:t>
      </w:r>
      <w:r w:rsidRPr="00751C7D">
        <w:rPr>
          <w:rFonts w:ascii="Cambria" w:hAnsi="Cambria" w:cs="Times New Roman"/>
          <w:color w:val="000000" w:themeColor="text1"/>
          <w:sz w:val="24"/>
          <w:szCs w:val="24"/>
        </w:rPr>
        <w:t xml:space="preserve"> – tel. (22) 230 22 07 (linia dostępna od poniedziałku do piątku w godz</w:t>
      </w:r>
      <w:r w:rsidR="0057618A" w:rsidRPr="00751C7D">
        <w:rPr>
          <w:rFonts w:ascii="Cambria" w:hAnsi="Cambria" w:cs="Times New Roman"/>
          <w:color w:val="000000" w:themeColor="text1"/>
          <w:sz w:val="24"/>
          <w:szCs w:val="24"/>
        </w:rPr>
        <w:t>. 16 – 20);</w:t>
      </w:r>
    </w:p>
    <w:p w:rsidR="0022308B" w:rsidRPr="0022308B" w:rsidRDefault="0022308B" w:rsidP="0022308B">
      <w:pPr>
        <w:spacing w:after="120" w:line="360" w:lineRule="auto"/>
        <w:jc w:val="both"/>
        <w:rPr>
          <w:rFonts w:ascii="Cambria" w:hAnsi="Cambria" w:cs="Times New Roman"/>
          <w:color w:val="000000" w:themeColor="text1"/>
          <w:sz w:val="24"/>
          <w:szCs w:val="24"/>
        </w:rPr>
      </w:pPr>
    </w:p>
    <w:p w:rsidR="007E5E67" w:rsidRPr="00751C7D" w:rsidRDefault="007E5E67" w:rsidP="00A7573D">
      <w:pPr>
        <w:pStyle w:val="Akapitzlist"/>
        <w:numPr>
          <w:ilvl w:val="0"/>
          <w:numId w:val="27"/>
        </w:numPr>
        <w:spacing w:after="120" w:line="360" w:lineRule="auto"/>
        <w:jc w:val="both"/>
        <w:rPr>
          <w:rFonts w:ascii="Cambria" w:hAnsi="Cambria" w:cs="Times New Roman"/>
          <w:color w:val="000000" w:themeColor="text1"/>
          <w:sz w:val="24"/>
          <w:szCs w:val="24"/>
        </w:rPr>
      </w:pPr>
      <w:r w:rsidRPr="00751C7D">
        <w:rPr>
          <w:rFonts w:ascii="Cambria" w:hAnsi="Cambria" w:cs="Times New Roman"/>
          <w:b/>
          <w:bCs/>
          <w:color w:val="000000" w:themeColor="text1"/>
          <w:sz w:val="24"/>
          <w:szCs w:val="24"/>
        </w:rPr>
        <w:t>Bezpłatna aplikacja mobilna „Twój parasol</w:t>
      </w:r>
      <w:r w:rsidRPr="00751C7D">
        <w:rPr>
          <w:rFonts w:ascii="Cambria" w:hAnsi="Cambria" w:cs="Times New Roman"/>
          <w:color w:val="000000" w:themeColor="text1"/>
          <w:sz w:val="24"/>
          <w:szCs w:val="24"/>
        </w:rPr>
        <w:t>” – https://twojparasol.com/.</w:t>
      </w:r>
    </w:p>
    <w:p w:rsidR="0057618A" w:rsidRPr="00751C7D" w:rsidRDefault="0057618A" w:rsidP="004F3F8C">
      <w:pPr>
        <w:spacing w:line="360" w:lineRule="auto"/>
        <w:ind w:right="14"/>
        <w:jc w:val="both"/>
        <w:rPr>
          <w:rFonts w:ascii="Cambria" w:hAnsi="Cambria" w:cs="Times New Roman"/>
          <w:sz w:val="24"/>
          <w:szCs w:val="24"/>
        </w:rPr>
      </w:pPr>
    </w:p>
    <w:p w:rsidR="004F3F8C" w:rsidRPr="00751C7D" w:rsidRDefault="0057618A" w:rsidP="004F3F8C">
      <w:pPr>
        <w:spacing w:line="360" w:lineRule="auto"/>
        <w:ind w:right="14"/>
        <w:jc w:val="both"/>
        <w:rPr>
          <w:rFonts w:ascii="Cambria" w:hAnsi="Cambria" w:cs="Times New Roman"/>
          <w:sz w:val="24"/>
          <w:szCs w:val="24"/>
        </w:rPr>
      </w:pPr>
      <w:r w:rsidRPr="00751C7D">
        <w:rPr>
          <w:rFonts w:ascii="Cambria" w:hAnsi="Cambria" w:cs="Times New Roman"/>
          <w:sz w:val="24"/>
          <w:szCs w:val="24"/>
        </w:rPr>
        <w:t>Gdynia, dnia 31 stycznia 2024 roku</w:t>
      </w:r>
    </w:p>
    <w:p w:rsidR="0057618A" w:rsidRPr="00751C7D" w:rsidRDefault="0057618A" w:rsidP="004F3F8C">
      <w:pPr>
        <w:spacing w:line="360" w:lineRule="auto"/>
        <w:ind w:right="14"/>
        <w:jc w:val="both"/>
        <w:rPr>
          <w:rFonts w:ascii="Cambria" w:hAnsi="Cambria" w:cs="Times New Roman"/>
          <w:sz w:val="24"/>
          <w:szCs w:val="24"/>
        </w:rPr>
      </w:pPr>
    </w:p>
    <w:p w:rsidR="0057618A" w:rsidRPr="00751C7D" w:rsidRDefault="0057618A" w:rsidP="004F3F8C">
      <w:pPr>
        <w:spacing w:line="360" w:lineRule="auto"/>
        <w:ind w:right="14"/>
        <w:jc w:val="both"/>
        <w:rPr>
          <w:rFonts w:ascii="Cambria" w:hAnsi="Cambria" w:cs="Times New Roman"/>
          <w:sz w:val="24"/>
          <w:szCs w:val="24"/>
        </w:rPr>
      </w:pPr>
    </w:p>
    <w:p w:rsidR="0057618A" w:rsidRPr="0022308B" w:rsidRDefault="0057618A" w:rsidP="004F3F8C">
      <w:pPr>
        <w:spacing w:line="360" w:lineRule="auto"/>
        <w:ind w:right="14"/>
        <w:jc w:val="both"/>
        <w:rPr>
          <w:rFonts w:ascii="Cambria" w:hAnsi="Cambria" w:cs="Times New Roman"/>
          <w:sz w:val="18"/>
          <w:szCs w:val="18"/>
        </w:rPr>
      </w:pPr>
    </w:p>
    <w:p w:rsidR="004F3F8C" w:rsidRPr="0022308B" w:rsidRDefault="0022308B" w:rsidP="004F3F8C">
      <w:pPr>
        <w:spacing w:line="360" w:lineRule="auto"/>
        <w:ind w:right="14"/>
        <w:jc w:val="both"/>
        <w:rPr>
          <w:rFonts w:ascii="Cambria" w:hAnsi="Cambria" w:cs="Times New Roman"/>
          <w:sz w:val="18"/>
          <w:szCs w:val="18"/>
        </w:rPr>
      </w:pPr>
      <w:r w:rsidRPr="0022308B">
        <w:rPr>
          <w:rFonts w:ascii="Cambria" w:hAnsi="Cambria" w:cs="Times New Roman"/>
          <w:sz w:val="18"/>
          <w:szCs w:val="18"/>
        </w:rPr>
        <w:t>………</w:t>
      </w:r>
      <w:r>
        <w:rPr>
          <w:rFonts w:ascii="Cambria" w:hAnsi="Cambria" w:cs="Times New Roman"/>
          <w:sz w:val="18"/>
          <w:szCs w:val="18"/>
        </w:rPr>
        <w:t>……..</w:t>
      </w:r>
      <w:r w:rsidRPr="0022308B">
        <w:rPr>
          <w:rFonts w:ascii="Cambria" w:hAnsi="Cambria" w:cs="Times New Roman"/>
          <w:sz w:val="18"/>
          <w:szCs w:val="18"/>
        </w:rPr>
        <w:t xml:space="preserve">………………………….   </w:t>
      </w:r>
      <w:r w:rsidR="0057618A" w:rsidRPr="0022308B">
        <w:rPr>
          <w:rFonts w:ascii="Cambria" w:hAnsi="Cambria" w:cs="Times New Roman"/>
          <w:sz w:val="18"/>
          <w:szCs w:val="18"/>
        </w:rPr>
        <w:t xml:space="preserve"> …………………………….……</w:t>
      </w:r>
      <w:r>
        <w:rPr>
          <w:rFonts w:ascii="Cambria" w:hAnsi="Cambria" w:cs="Times New Roman"/>
          <w:sz w:val="18"/>
          <w:szCs w:val="18"/>
        </w:rPr>
        <w:t>………….</w:t>
      </w:r>
      <w:r w:rsidR="0057618A" w:rsidRPr="0022308B">
        <w:rPr>
          <w:rFonts w:ascii="Cambria" w:hAnsi="Cambria" w:cs="Times New Roman"/>
          <w:sz w:val="18"/>
          <w:szCs w:val="18"/>
        </w:rPr>
        <w:t xml:space="preserve">…………………………                                               </w:t>
      </w:r>
      <w:r w:rsidRPr="0022308B">
        <w:rPr>
          <w:rFonts w:ascii="Cambria" w:hAnsi="Cambria" w:cs="Times New Roman"/>
          <w:sz w:val="18"/>
          <w:szCs w:val="18"/>
        </w:rPr>
        <w:t xml:space="preserve">                     </w:t>
      </w:r>
      <w:r>
        <w:rPr>
          <w:rFonts w:ascii="Cambria" w:hAnsi="Cambria" w:cs="Times New Roman"/>
          <w:sz w:val="18"/>
          <w:szCs w:val="18"/>
        </w:rPr>
        <w:t xml:space="preserve">                                     </w:t>
      </w:r>
      <w:r w:rsidRPr="0022308B">
        <w:rPr>
          <w:rFonts w:ascii="Cambria" w:hAnsi="Cambria" w:cs="Times New Roman"/>
          <w:sz w:val="18"/>
          <w:szCs w:val="18"/>
        </w:rPr>
        <w:t xml:space="preserve">     </w:t>
      </w:r>
      <w:r w:rsidR="0057618A" w:rsidRPr="0022308B">
        <w:rPr>
          <w:rFonts w:ascii="Cambria" w:hAnsi="Cambria" w:cs="Times New Roman"/>
          <w:sz w:val="18"/>
          <w:szCs w:val="18"/>
        </w:rPr>
        <w:t xml:space="preserve">   </w:t>
      </w:r>
      <w:r w:rsidR="004F3F8C" w:rsidRPr="0022308B">
        <w:rPr>
          <w:rFonts w:ascii="Cambria" w:hAnsi="Cambria" w:cs="Times New Roman"/>
          <w:sz w:val="18"/>
          <w:szCs w:val="18"/>
        </w:rPr>
        <w:t xml:space="preserve">(podpis i pieczęć dyrektora)                                 </w:t>
      </w:r>
      <w:r w:rsidR="0057618A" w:rsidRPr="0022308B">
        <w:rPr>
          <w:rFonts w:ascii="Cambria" w:hAnsi="Cambria" w:cs="Times New Roman"/>
          <w:sz w:val="18"/>
          <w:szCs w:val="18"/>
        </w:rPr>
        <w:t xml:space="preserve">                      </w:t>
      </w:r>
      <w:r w:rsidRPr="0022308B">
        <w:rPr>
          <w:rFonts w:ascii="Cambria" w:hAnsi="Cambria" w:cs="Times New Roman"/>
          <w:sz w:val="18"/>
          <w:szCs w:val="18"/>
        </w:rPr>
        <w:tab/>
      </w:r>
      <w:r>
        <w:rPr>
          <w:rFonts w:ascii="Cambria" w:hAnsi="Cambria" w:cs="Times New Roman"/>
          <w:sz w:val="18"/>
          <w:szCs w:val="18"/>
        </w:rPr>
        <w:t xml:space="preserve">            </w:t>
      </w:r>
      <w:r w:rsidR="0057618A" w:rsidRPr="0022308B">
        <w:rPr>
          <w:rFonts w:ascii="Cambria" w:hAnsi="Cambria" w:cs="Times New Roman"/>
          <w:sz w:val="18"/>
          <w:szCs w:val="18"/>
        </w:rPr>
        <w:t xml:space="preserve">  </w:t>
      </w:r>
      <w:r w:rsidR="004F3F8C" w:rsidRPr="0022308B">
        <w:rPr>
          <w:rFonts w:ascii="Cambria" w:hAnsi="Cambria" w:cs="Times New Roman"/>
          <w:sz w:val="18"/>
          <w:szCs w:val="18"/>
        </w:rPr>
        <w:t>(pod</w:t>
      </w:r>
      <w:r w:rsidRPr="0022308B">
        <w:rPr>
          <w:rFonts w:ascii="Cambria" w:hAnsi="Cambria" w:cs="Times New Roman"/>
          <w:sz w:val="18"/>
          <w:szCs w:val="18"/>
        </w:rPr>
        <w:t>pis osoby odpowiedzialnej za Standardy</w:t>
      </w:r>
      <w:r w:rsidR="004F3F8C" w:rsidRPr="0022308B">
        <w:rPr>
          <w:rFonts w:ascii="Cambria" w:hAnsi="Cambria" w:cs="Times New Roman"/>
          <w:sz w:val="18"/>
          <w:szCs w:val="18"/>
        </w:rPr>
        <w:t>)</w:t>
      </w:r>
    </w:p>
    <w:p w:rsidR="009D5BE4" w:rsidRPr="0022308B" w:rsidRDefault="009D5BE4" w:rsidP="004F3F8C">
      <w:pPr>
        <w:spacing w:line="360" w:lineRule="auto"/>
        <w:ind w:right="14"/>
        <w:jc w:val="both"/>
        <w:rPr>
          <w:rFonts w:ascii="Cambria" w:hAnsi="Cambria" w:cs="Times New Roman"/>
          <w:sz w:val="18"/>
          <w:szCs w:val="18"/>
        </w:rPr>
      </w:pPr>
    </w:p>
    <w:p w:rsidR="009D5BE4" w:rsidRPr="0022308B" w:rsidRDefault="009D5BE4" w:rsidP="004F3F8C">
      <w:pPr>
        <w:spacing w:line="360" w:lineRule="auto"/>
        <w:ind w:right="14"/>
        <w:jc w:val="both"/>
        <w:rPr>
          <w:rFonts w:ascii="Cambria" w:hAnsi="Cambria" w:cs="Times New Roman"/>
          <w:sz w:val="18"/>
          <w:szCs w:val="18"/>
        </w:rPr>
      </w:pPr>
    </w:p>
    <w:p w:rsidR="003C5B99" w:rsidRDefault="00751C7D" w:rsidP="003C5B99">
      <w:pPr>
        <w:pStyle w:val="Nagwek1"/>
        <w:jc w:val="right"/>
        <w:rPr>
          <w:rFonts w:ascii="Cambria" w:hAnsi="Cambria" w:cs="Times New Roman"/>
          <w:b w:val="0"/>
          <w:i/>
          <w:color w:val="1F497D" w:themeColor="text2"/>
          <w:sz w:val="24"/>
          <w:szCs w:val="24"/>
        </w:rPr>
      </w:pPr>
      <w:r>
        <w:rPr>
          <w:rFonts w:ascii="Cambria" w:hAnsi="Cambria" w:cs="Times New Roman"/>
          <w:b w:val="0"/>
          <w:i/>
          <w:color w:val="1F497D" w:themeColor="text2"/>
          <w:sz w:val="24"/>
          <w:szCs w:val="24"/>
        </w:rPr>
        <w:t xml:space="preserve">                                                                                                                                         </w:t>
      </w:r>
      <w:r w:rsidR="003C5B99">
        <w:rPr>
          <w:rFonts w:ascii="Cambria" w:hAnsi="Cambria" w:cs="Times New Roman"/>
          <w:b w:val="0"/>
          <w:i/>
          <w:color w:val="1F497D" w:themeColor="text2"/>
          <w:sz w:val="24"/>
          <w:szCs w:val="24"/>
        </w:rPr>
        <w:t xml:space="preserve">                          </w:t>
      </w:r>
    </w:p>
    <w:p w:rsidR="003C5B99" w:rsidRDefault="00B77621" w:rsidP="003C5B99">
      <w:pPr>
        <w:pStyle w:val="Nagwek1"/>
        <w:rPr>
          <w:rFonts w:ascii="Cambria" w:hAnsi="Cambria" w:cs="Times New Roman"/>
          <w:b w:val="0"/>
          <w:i/>
          <w:color w:val="1F497D" w:themeColor="text2"/>
          <w:sz w:val="24"/>
          <w:szCs w:val="24"/>
        </w:rPr>
      </w:pPr>
      <w:r>
        <w:rPr>
          <w:rFonts w:ascii="Cambria" w:hAnsi="Cambria" w:cs="Times New Roman"/>
          <w:b w:val="0"/>
          <w:i/>
          <w:color w:val="1F497D" w:themeColor="text2"/>
          <w:sz w:val="24"/>
          <w:szCs w:val="24"/>
        </w:rPr>
        <w:t xml:space="preserve">                                                                                                                                                                                                                                                                                                                            </w:t>
      </w:r>
      <w:r w:rsidR="003C5B99">
        <w:rPr>
          <w:rFonts w:ascii="Cambria" w:hAnsi="Cambria" w:cs="Times New Roman"/>
          <w:b w:val="0"/>
          <w:i/>
          <w:color w:val="1F497D" w:themeColor="text2"/>
          <w:sz w:val="24"/>
          <w:szCs w:val="24"/>
        </w:rPr>
        <w:t xml:space="preserve">                                                    </w:t>
      </w:r>
    </w:p>
    <w:p w:rsidR="003C5B99" w:rsidRDefault="003C5B99" w:rsidP="003C5B99">
      <w:pPr>
        <w:pStyle w:val="Nagwek1"/>
        <w:rPr>
          <w:rFonts w:ascii="Cambria" w:hAnsi="Cambria" w:cs="Times New Roman"/>
          <w:b w:val="0"/>
          <w:i/>
          <w:color w:val="1F497D" w:themeColor="text2"/>
          <w:sz w:val="24"/>
          <w:szCs w:val="24"/>
        </w:rPr>
      </w:pPr>
    </w:p>
    <w:p w:rsidR="003C5B99" w:rsidRDefault="003C5B99" w:rsidP="003C5B99">
      <w:pPr>
        <w:pStyle w:val="Nagwek1"/>
        <w:rPr>
          <w:rFonts w:ascii="Cambria" w:hAnsi="Cambria" w:cs="Times New Roman"/>
          <w:b w:val="0"/>
          <w:i/>
          <w:color w:val="1F497D" w:themeColor="text2"/>
          <w:sz w:val="24"/>
          <w:szCs w:val="24"/>
        </w:rPr>
      </w:pPr>
    </w:p>
    <w:p w:rsidR="009D5BE4" w:rsidRPr="00751C7D" w:rsidRDefault="009D5BE4" w:rsidP="009D5BE4">
      <w:pPr>
        <w:rPr>
          <w:rFonts w:ascii="Cambria" w:hAnsi="Cambria"/>
          <w:sz w:val="23"/>
          <w:szCs w:val="23"/>
        </w:rPr>
      </w:pPr>
    </w:p>
    <w:p w:rsidR="003C5B99" w:rsidRPr="00BD650F" w:rsidRDefault="003C5B99" w:rsidP="00BD650F">
      <w:pPr>
        <w:pStyle w:val="Nagwek1"/>
        <w:jc w:val="center"/>
        <w:rPr>
          <w:rFonts w:ascii="Cambria" w:hAnsi="Cambria" w:cs="Times New Roman"/>
          <w:b w:val="0"/>
          <w:i/>
          <w:color w:val="1F497D" w:themeColor="text2"/>
          <w:sz w:val="24"/>
          <w:szCs w:val="24"/>
        </w:rPr>
      </w:pPr>
      <w:r w:rsidRPr="00751C7D">
        <w:rPr>
          <w:rFonts w:ascii="Cambria" w:hAnsi="Cambria" w:cs="Times New Roman"/>
          <w:b w:val="0"/>
          <w:i/>
          <w:color w:val="1F497D" w:themeColor="text2"/>
          <w:sz w:val="24"/>
          <w:szCs w:val="24"/>
        </w:rPr>
        <w:t xml:space="preserve">Załącznik nr 1 do </w:t>
      </w:r>
      <w:r>
        <w:rPr>
          <w:rFonts w:ascii="Cambria" w:hAnsi="Cambria" w:cs="Times New Roman"/>
          <w:b w:val="0"/>
          <w:i/>
          <w:color w:val="1F497D" w:themeColor="text2"/>
          <w:sz w:val="24"/>
          <w:szCs w:val="24"/>
        </w:rPr>
        <w:t>Standardów ochrony dzieci przed krzywdzeniem</w:t>
      </w:r>
      <w:r w:rsidR="00BD650F">
        <w:rPr>
          <w:rFonts w:ascii="Cambria" w:hAnsi="Cambria" w:cs="Times New Roman"/>
          <w:b w:val="0"/>
          <w:i/>
          <w:color w:val="1F497D" w:themeColor="text2"/>
          <w:sz w:val="24"/>
          <w:szCs w:val="24"/>
        </w:rPr>
        <w:t xml:space="preserve">                                                </w:t>
      </w:r>
      <w:r w:rsidRPr="00751C7D">
        <w:rPr>
          <w:rFonts w:ascii="Cambria" w:hAnsi="Cambria" w:cs="Times New Roman"/>
          <w:color w:val="1F497D" w:themeColor="text2"/>
        </w:rPr>
        <w:t>Karta interwencji</w:t>
      </w:r>
    </w:p>
    <w:tbl>
      <w:tblPr>
        <w:tblStyle w:val="TableGrid"/>
        <w:tblpPr w:leftFromText="141" w:rightFromText="141" w:vertAnchor="page" w:horzAnchor="margin" w:tblpXSpec="center" w:tblpY="2509"/>
        <w:tblW w:w="1084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202" w:type="dxa"/>
        </w:tblCellMar>
        <w:tblLook w:val="04A0" w:firstRow="1" w:lastRow="0" w:firstColumn="1" w:lastColumn="0" w:noHBand="0" w:noVBand="1"/>
      </w:tblPr>
      <w:tblGrid>
        <w:gridCol w:w="4706"/>
        <w:gridCol w:w="2850"/>
        <w:gridCol w:w="3293"/>
      </w:tblGrid>
      <w:tr w:rsidR="00BD650F" w:rsidRPr="00751C7D" w:rsidTr="00BD650F">
        <w:trPr>
          <w:trHeight w:val="589"/>
        </w:trPr>
        <w:tc>
          <w:tcPr>
            <w:tcW w:w="10849" w:type="dxa"/>
            <w:gridSpan w:val="3"/>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Imię i nazwisko dziecka</w:t>
            </w:r>
          </w:p>
        </w:tc>
      </w:tr>
      <w:tr w:rsidR="00BD650F" w:rsidRPr="00751C7D" w:rsidTr="00BD650F">
        <w:trPr>
          <w:trHeight w:val="589"/>
        </w:trPr>
        <w:tc>
          <w:tcPr>
            <w:tcW w:w="4706"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Przyczyna interwencji (forma krzywdzenia)</w:t>
            </w:r>
          </w:p>
        </w:tc>
        <w:tc>
          <w:tcPr>
            <w:tcW w:w="6143" w:type="dxa"/>
            <w:gridSpan w:val="2"/>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589"/>
        </w:trPr>
        <w:tc>
          <w:tcPr>
            <w:tcW w:w="4706"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Osoba zawiadamiająca o podejrzeniu krzywdzenia</w:t>
            </w:r>
          </w:p>
        </w:tc>
        <w:tc>
          <w:tcPr>
            <w:tcW w:w="6143" w:type="dxa"/>
            <w:gridSpan w:val="2"/>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589"/>
        </w:trPr>
        <w:tc>
          <w:tcPr>
            <w:tcW w:w="4706" w:type="dxa"/>
            <w:vMerge w:val="restart"/>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Opis działań podjętych przez psychologa</w:t>
            </w:r>
          </w:p>
        </w:tc>
        <w:tc>
          <w:tcPr>
            <w:tcW w:w="2850"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Data</w:t>
            </w:r>
          </w:p>
        </w:tc>
        <w:tc>
          <w:tcPr>
            <w:tcW w:w="3293"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Działanie</w:t>
            </w:r>
          </w:p>
        </w:tc>
      </w:tr>
      <w:tr w:rsidR="00BD650F" w:rsidRPr="00751C7D" w:rsidTr="00BD650F">
        <w:trPr>
          <w:trHeight w:val="589"/>
        </w:trPr>
        <w:tc>
          <w:tcPr>
            <w:tcW w:w="0" w:type="auto"/>
            <w:vMerge/>
          </w:tcPr>
          <w:p w:rsidR="00BD650F" w:rsidRPr="00751C7D" w:rsidRDefault="00BD650F" w:rsidP="00BD650F">
            <w:pPr>
              <w:spacing w:after="160" w:line="259" w:lineRule="auto"/>
              <w:rPr>
                <w:rFonts w:ascii="Cambria" w:hAnsi="Cambria" w:cs="Times New Roman"/>
                <w:sz w:val="23"/>
                <w:szCs w:val="23"/>
                <w:lang w:val="pl-PL"/>
              </w:rPr>
            </w:pPr>
          </w:p>
        </w:tc>
        <w:tc>
          <w:tcPr>
            <w:tcW w:w="2850" w:type="dxa"/>
          </w:tcPr>
          <w:p w:rsidR="00BD650F" w:rsidRPr="00751C7D" w:rsidRDefault="00BD650F" w:rsidP="00BD650F">
            <w:pPr>
              <w:spacing w:after="160" w:line="259" w:lineRule="auto"/>
              <w:rPr>
                <w:rFonts w:ascii="Cambria" w:hAnsi="Cambria" w:cs="Times New Roman"/>
                <w:sz w:val="23"/>
                <w:szCs w:val="23"/>
                <w:lang w:val="pl-PL"/>
              </w:rPr>
            </w:pPr>
          </w:p>
        </w:tc>
        <w:tc>
          <w:tcPr>
            <w:tcW w:w="3293" w:type="dxa"/>
            <w:vMerge w:val="restart"/>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589"/>
        </w:trPr>
        <w:tc>
          <w:tcPr>
            <w:tcW w:w="0" w:type="auto"/>
            <w:vMerge/>
          </w:tcPr>
          <w:p w:rsidR="00BD650F" w:rsidRPr="00751C7D" w:rsidRDefault="00BD650F" w:rsidP="00BD650F">
            <w:pPr>
              <w:spacing w:after="160" w:line="259" w:lineRule="auto"/>
              <w:rPr>
                <w:rFonts w:ascii="Cambria" w:hAnsi="Cambria" w:cs="Times New Roman"/>
                <w:sz w:val="23"/>
                <w:szCs w:val="23"/>
                <w:lang w:val="pl-PL"/>
              </w:rPr>
            </w:pPr>
          </w:p>
        </w:tc>
        <w:tc>
          <w:tcPr>
            <w:tcW w:w="2850" w:type="dxa"/>
          </w:tcPr>
          <w:p w:rsidR="00BD650F" w:rsidRPr="00751C7D" w:rsidRDefault="00BD650F" w:rsidP="00BD650F">
            <w:pPr>
              <w:spacing w:after="160" w:line="259" w:lineRule="auto"/>
              <w:rPr>
                <w:rFonts w:ascii="Cambria" w:hAnsi="Cambria" w:cs="Times New Roman"/>
                <w:sz w:val="23"/>
                <w:szCs w:val="23"/>
                <w:lang w:val="pl-PL"/>
              </w:rPr>
            </w:pPr>
          </w:p>
        </w:tc>
        <w:tc>
          <w:tcPr>
            <w:tcW w:w="3293" w:type="dxa"/>
            <w:vMerge/>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589"/>
        </w:trPr>
        <w:tc>
          <w:tcPr>
            <w:tcW w:w="0" w:type="auto"/>
            <w:vMerge/>
          </w:tcPr>
          <w:p w:rsidR="00BD650F" w:rsidRPr="00751C7D" w:rsidRDefault="00BD650F" w:rsidP="00BD650F">
            <w:pPr>
              <w:spacing w:after="160" w:line="259" w:lineRule="auto"/>
              <w:rPr>
                <w:rFonts w:ascii="Cambria" w:hAnsi="Cambria" w:cs="Times New Roman"/>
                <w:sz w:val="23"/>
                <w:szCs w:val="23"/>
                <w:lang w:val="pl-PL"/>
              </w:rPr>
            </w:pPr>
          </w:p>
        </w:tc>
        <w:tc>
          <w:tcPr>
            <w:tcW w:w="2850" w:type="dxa"/>
          </w:tcPr>
          <w:p w:rsidR="00BD650F" w:rsidRPr="00751C7D" w:rsidRDefault="00BD650F" w:rsidP="00BD650F">
            <w:pPr>
              <w:spacing w:after="160" w:line="259" w:lineRule="auto"/>
              <w:rPr>
                <w:rFonts w:ascii="Cambria" w:hAnsi="Cambria" w:cs="Times New Roman"/>
                <w:sz w:val="23"/>
                <w:szCs w:val="23"/>
                <w:lang w:val="pl-PL"/>
              </w:rPr>
            </w:pPr>
          </w:p>
        </w:tc>
        <w:tc>
          <w:tcPr>
            <w:tcW w:w="3293" w:type="dxa"/>
            <w:vMerge/>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589"/>
        </w:trPr>
        <w:tc>
          <w:tcPr>
            <w:tcW w:w="4706" w:type="dxa"/>
            <w:vMerge w:val="restart"/>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Spotkania z opiekunami dziecka</w:t>
            </w:r>
          </w:p>
        </w:tc>
        <w:tc>
          <w:tcPr>
            <w:tcW w:w="2850"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Data</w:t>
            </w:r>
          </w:p>
        </w:tc>
        <w:tc>
          <w:tcPr>
            <w:tcW w:w="3293" w:type="dxa"/>
            <w:vAlign w:val="center"/>
          </w:tcPr>
          <w:p w:rsidR="00BD650F" w:rsidRPr="00751C7D" w:rsidRDefault="00BD650F" w:rsidP="00BD650F">
            <w:pPr>
              <w:spacing w:line="259" w:lineRule="auto"/>
              <w:rPr>
                <w:rFonts w:ascii="Cambria" w:hAnsi="Cambria" w:cs="Times New Roman"/>
                <w:sz w:val="23"/>
                <w:szCs w:val="23"/>
                <w:lang w:val="pl-PL"/>
              </w:rPr>
            </w:pPr>
            <w:r w:rsidRPr="00751C7D">
              <w:rPr>
                <w:rFonts w:ascii="Cambria" w:hAnsi="Cambria" w:cs="Times New Roman"/>
                <w:sz w:val="23"/>
                <w:szCs w:val="23"/>
                <w:lang w:val="pl-PL"/>
              </w:rPr>
              <w:t>Opis spotkania</w:t>
            </w:r>
          </w:p>
        </w:tc>
      </w:tr>
      <w:tr w:rsidR="00BD650F" w:rsidRPr="00751C7D" w:rsidTr="00BD650F">
        <w:trPr>
          <w:trHeight w:val="589"/>
        </w:trPr>
        <w:tc>
          <w:tcPr>
            <w:tcW w:w="0" w:type="auto"/>
            <w:vMerge/>
          </w:tcPr>
          <w:p w:rsidR="00BD650F" w:rsidRPr="00751C7D" w:rsidRDefault="00BD650F" w:rsidP="00BD650F">
            <w:pPr>
              <w:spacing w:after="160" w:line="259" w:lineRule="auto"/>
              <w:rPr>
                <w:rFonts w:ascii="Cambria" w:hAnsi="Cambria" w:cs="Times New Roman"/>
                <w:sz w:val="23"/>
                <w:szCs w:val="23"/>
                <w:lang w:val="pl-PL"/>
              </w:rPr>
            </w:pPr>
          </w:p>
        </w:tc>
        <w:tc>
          <w:tcPr>
            <w:tcW w:w="2850" w:type="dxa"/>
          </w:tcPr>
          <w:p w:rsidR="00BD650F" w:rsidRPr="00751C7D" w:rsidRDefault="00BD650F" w:rsidP="00BD650F">
            <w:pPr>
              <w:spacing w:after="160" w:line="259" w:lineRule="auto"/>
              <w:rPr>
                <w:rFonts w:ascii="Cambria" w:hAnsi="Cambria" w:cs="Times New Roman"/>
                <w:sz w:val="23"/>
                <w:szCs w:val="23"/>
                <w:lang w:val="pl-PL"/>
              </w:rPr>
            </w:pPr>
          </w:p>
        </w:tc>
        <w:tc>
          <w:tcPr>
            <w:tcW w:w="3293" w:type="dxa"/>
            <w:vMerge w:val="restart"/>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589"/>
        </w:trPr>
        <w:tc>
          <w:tcPr>
            <w:tcW w:w="0" w:type="auto"/>
            <w:vMerge/>
          </w:tcPr>
          <w:p w:rsidR="00BD650F" w:rsidRPr="00751C7D" w:rsidRDefault="00BD650F" w:rsidP="00BD650F">
            <w:pPr>
              <w:spacing w:after="160" w:line="259" w:lineRule="auto"/>
              <w:rPr>
                <w:rFonts w:ascii="Cambria" w:hAnsi="Cambria" w:cs="Times New Roman"/>
                <w:sz w:val="23"/>
                <w:szCs w:val="23"/>
                <w:lang w:val="pl-PL"/>
              </w:rPr>
            </w:pPr>
          </w:p>
        </w:tc>
        <w:tc>
          <w:tcPr>
            <w:tcW w:w="2850" w:type="dxa"/>
          </w:tcPr>
          <w:p w:rsidR="00BD650F" w:rsidRPr="00751C7D" w:rsidRDefault="00BD650F" w:rsidP="00BD650F">
            <w:pPr>
              <w:spacing w:after="160" w:line="259" w:lineRule="auto"/>
              <w:rPr>
                <w:rFonts w:ascii="Cambria" w:hAnsi="Cambria" w:cs="Times New Roman"/>
                <w:sz w:val="23"/>
                <w:szCs w:val="23"/>
                <w:lang w:val="pl-PL"/>
              </w:rPr>
            </w:pPr>
          </w:p>
        </w:tc>
        <w:tc>
          <w:tcPr>
            <w:tcW w:w="3293" w:type="dxa"/>
            <w:vMerge/>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589"/>
        </w:trPr>
        <w:tc>
          <w:tcPr>
            <w:tcW w:w="0" w:type="auto"/>
            <w:vMerge/>
          </w:tcPr>
          <w:p w:rsidR="00BD650F" w:rsidRPr="00751C7D" w:rsidRDefault="00BD650F" w:rsidP="00BD650F">
            <w:pPr>
              <w:spacing w:after="160" w:line="259" w:lineRule="auto"/>
              <w:rPr>
                <w:rFonts w:ascii="Cambria" w:hAnsi="Cambria" w:cs="Times New Roman"/>
                <w:sz w:val="23"/>
                <w:szCs w:val="23"/>
                <w:lang w:val="pl-PL"/>
              </w:rPr>
            </w:pPr>
          </w:p>
        </w:tc>
        <w:tc>
          <w:tcPr>
            <w:tcW w:w="2850" w:type="dxa"/>
          </w:tcPr>
          <w:p w:rsidR="00BD650F" w:rsidRPr="00751C7D" w:rsidRDefault="00BD650F" w:rsidP="00BD650F">
            <w:pPr>
              <w:spacing w:after="160" w:line="259" w:lineRule="auto"/>
              <w:rPr>
                <w:rFonts w:ascii="Cambria" w:hAnsi="Cambria" w:cs="Times New Roman"/>
                <w:sz w:val="23"/>
                <w:szCs w:val="23"/>
                <w:lang w:val="pl-PL"/>
              </w:rPr>
            </w:pPr>
          </w:p>
        </w:tc>
        <w:tc>
          <w:tcPr>
            <w:tcW w:w="3293" w:type="dxa"/>
            <w:vMerge/>
          </w:tcPr>
          <w:p w:rsidR="00BD650F" w:rsidRPr="00751C7D" w:rsidRDefault="00BD650F" w:rsidP="00BD650F">
            <w:pPr>
              <w:spacing w:after="160" w:line="259" w:lineRule="auto"/>
              <w:rPr>
                <w:rFonts w:ascii="Cambria" w:hAnsi="Cambria" w:cs="Times New Roman"/>
                <w:sz w:val="23"/>
                <w:szCs w:val="23"/>
                <w:lang w:val="pl-PL"/>
              </w:rPr>
            </w:pPr>
          </w:p>
        </w:tc>
      </w:tr>
      <w:tr w:rsidR="00BD650F" w:rsidRPr="00751C7D" w:rsidTr="00BD650F">
        <w:trPr>
          <w:trHeight w:val="1958"/>
        </w:trPr>
        <w:tc>
          <w:tcPr>
            <w:tcW w:w="4706"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Forma podjętej interwencji (zakreślić właściwe)</w:t>
            </w:r>
          </w:p>
        </w:tc>
        <w:tc>
          <w:tcPr>
            <w:tcW w:w="6143" w:type="dxa"/>
            <w:gridSpan w:val="2"/>
          </w:tcPr>
          <w:p w:rsidR="00BD650F" w:rsidRPr="00751C7D" w:rsidRDefault="00BD650F" w:rsidP="00BD650F">
            <w:pPr>
              <w:spacing w:line="259" w:lineRule="auto"/>
              <w:ind w:left="13" w:right="997"/>
              <w:rPr>
                <w:rFonts w:ascii="Cambria" w:hAnsi="Cambria" w:cs="Times New Roman"/>
                <w:sz w:val="23"/>
                <w:szCs w:val="23"/>
                <w:lang w:val="pl-PL"/>
              </w:rPr>
            </w:pPr>
            <w:r w:rsidRPr="00751C7D">
              <w:rPr>
                <w:rFonts w:ascii="Cambria" w:hAnsi="Cambria" w:cs="Times New Roman"/>
                <w:sz w:val="23"/>
                <w:szCs w:val="23"/>
                <w:lang w:val="pl-PL"/>
              </w:rPr>
              <w:t xml:space="preserve">•zawiadomienie o podejrzeniu popełnienia przestępstwa, </w:t>
            </w:r>
          </w:p>
          <w:p w:rsidR="00BD650F" w:rsidRPr="00751C7D" w:rsidRDefault="00BD650F" w:rsidP="00BD650F">
            <w:pPr>
              <w:spacing w:line="259" w:lineRule="auto"/>
              <w:ind w:left="13" w:right="997"/>
              <w:rPr>
                <w:rFonts w:ascii="Cambria" w:hAnsi="Cambria" w:cs="Times New Roman"/>
                <w:sz w:val="23"/>
                <w:szCs w:val="23"/>
                <w:lang w:val="pl-PL"/>
              </w:rPr>
            </w:pPr>
            <w:r w:rsidRPr="00751C7D">
              <w:rPr>
                <w:rFonts w:ascii="Cambria" w:hAnsi="Cambria" w:cs="Times New Roman"/>
                <w:sz w:val="23"/>
                <w:szCs w:val="23"/>
                <w:lang w:val="pl-PL"/>
              </w:rPr>
              <w:t xml:space="preserve">• wniosek o wgląd w sytuację dziecka/rodziny, </w:t>
            </w:r>
          </w:p>
          <w:p w:rsidR="00BD650F" w:rsidRPr="00751C7D" w:rsidRDefault="00BD650F" w:rsidP="00BD650F">
            <w:pPr>
              <w:spacing w:line="259" w:lineRule="auto"/>
              <w:ind w:left="13" w:right="997"/>
              <w:rPr>
                <w:rFonts w:ascii="Cambria" w:hAnsi="Cambria" w:cs="Times New Roman"/>
                <w:sz w:val="23"/>
                <w:szCs w:val="23"/>
                <w:lang w:val="pl-PL"/>
              </w:rPr>
            </w:pPr>
            <w:r w:rsidRPr="00751C7D">
              <w:rPr>
                <w:rFonts w:ascii="Cambria" w:hAnsi="Cambria" w:cs="Times New Roman"/>
                <w:sz w:val="23"/>
                <w:szCs w:val="23"/>
                <w:lang w:val="pl-PL"/>
              </w:rPr>
              <w:t>• inny rodzaj interwencji. Jaki?</w:t>
            </w:r>
          </w:p>
          <w:p w:rsidR="00BD650F" w:rsidRPr="00751C7D" w:rsidRDefault="00BD650F" w:rsidP="00BD650F">
            <w:pPr>
              <w:spacing w:line="259" w:lineRule="auto"/>
              <w:ind w:left="13" w:right="997"/>
              <w:rPr>
                <w:rFonts w:ascii="Cambria" w:hAnsi="Cambria" w:cs="Times New Roman"/>
                <w:sz w:val="23"/>
                <w:szCs w:val="23"/>
                <w:lang w:val="pl-PL"/>
              </w:rPr>
            </w:pPr>
            <w:r w:rsidRPr="00751C7D">
              <w:rPr>
                <w:rFonts w:ascii="Cambria" w:hAnsi="Cambria" w:cs="Times New Roman"/>
                <w:sz w:val="23"/>
                <w:szCs w:val="23"/>
                <w:lang w:val="pl-PL"/>
              </w:rPr>
              <w:t>………..................................................................</w:t>
            </w:r>
            <w:r w:rsidRPr="00751C7D">
              <w:rPr>
                <w:rFonts w:ascii="Cambria" w:hAnsi="Cambria" w:cs="Times New Roman"/>
                <w:sz w:val="23"/>
                <w:szCs w:val="23"/>
                <w:lang w:val="pl-PL"/>
              </w:rPr>
              <w:br/>
              <w:t>………………………………………………........</w:t>
            </w:r>
          </w:p>
        </w:tc>
      </w:tr>
      <w:tr w:rsidR="00BD650F" w:rsidRPr="00751C7D" w:rsidTr="00BD650F">
        <w:trPr>
          <w:trHeight w:val="675"/>
        </w:trPr>
        <w:tc>
          <w:tcPr>
            <w:tcW w:w="4706" w:type="dxa"/>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Dane dotyczące interwencji (nazwa organu, do którego zgłoszono interwencję) i data interwencji</w:t>
            </w:r>
          </w:p>
        </w:tc>
        <w:tc>
          <w:tcPr>
            <w:tcW w:w="2850" w:type="dxa"/>
          </w:tcPr>
          <w:p w:rsidR="00BD650F" w:rsidRPr="00751C7D" w:rsidRDefault="00BD650F" w:rsidP="00BD650F">
            <w:pPr>
              <w:spacing w:after="160" w:line="259" w:lineRule="auto"/>
              <w:rPr>
                <w:rFonts w:ascii="Cambria" w:hAnsi="Cambria" w:cs="Times New Roman"/>
                <w:sz w:val="23"/>
                <w:szCs w:val="23"/>
                <w:lang w:val="pl-PL"/>
              </w:rPr>
            </w:pPr>
            <w:r w:rsidRPr="00751C7D">
              <w:rPr>
                <w:rFonts w:ascii="Cambria" w:hAnsi="Cambria" w:cs="Times New Roman"/>
                <w:sz w:val="23"/>
                <w:szCs w:val="23"/>
                <w:lang w:val="pl-PL"/>
              </w:rPr>
              <w:t>Data:</w:t>
            </w:r>
          </w:p>
        </w:tc>
        <w:tc>
          <w:tcPr>
            <w:tcW w:w="3293" w:type="dxa"/>
          </w:tcPr>
          <w:p w:rsidR="00BD650F" w:rsidRPr="00751C7D" w:rsidRDefault="00BD650F" w:rsidP="00BD650F">
            <w:pPr>
              <w:spacing w:after="160" w:line="259" w:lineRule="auto"/>
              <w:rPr>
                <w:rFonts w:ascii="Cambria" w:hAnsi="Cambria" w:cs="Times New Roman"/>
                <w:sz w:val="23"/>
                <w:szCs w:val="23"/>
                <w:lang w:val="pl-PL"/>
              </w:rPr>
            </w:pPr>
            <w:r w:rsidRPr="00751C7D">
              <w:rPr>
                <w:rFonts w:ascii="Cambria" w:hAnsi="Cambria" w:cs="Times New Roman"/>
                <w:sz w:val="23"/>
                <w:szCs w:val="23"/>
                <w:lang w:val="pl-PL"/>
              </w:rPr>
              <w:t>Nazwa organu:</w:t>
            </w:r>
          </w:p>
        </w:tc>
      </w:tr>
      <w:tr w:rsidR="00BD650F" w:rsidRPr="00751C7D" w:rsidTr="00BD650F">
        <w:trPr>
          <w:trHeight w:val="589"/>
        </w:trPr>
        <w:tc>
          <w:tcPr>
            <w:tcW w:w="4706" w:type="dxa"/>
            <w:vMerge w:val="restart"/>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Wyniki interwencji: działania organów wymiaru sprawiedliwości, jeśli placówka uzyskała informacje o wynikach/ działania placówki/działania rodziców</w:t>
            </w:r>
          </w:p>
        </w:tc>
        <w:tc>
          <w:tcPr>
            <w:tcW w:w="2850"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Data:</w:t>
            </w:r>
          </w:p>
        </w:tc>
        <w:tc>
          <w:tcPr>
            <w:tcW w:w="3293" w:type="dxa"/>
            <w:vAlign w:val="center"/>
          </w:tcPr>
          <w:p w:rsidR="00BD650F" w:rsidRPr="00751C7D" w:rsidRDefault="00BD650F" w:rsidP="00BD650F">
            <w:pPr>
              <w:spacing w:line="259" w:lineRule="auto"/>
              <w:ind w:left="13"/>
              <w:rPr>
                <w:rFonts w:ascii="Cambria" w:hAnsi="Cambria" w:cs="Times New Roman"/>
                <w:sz w:val="23"/>
                <w:szCs w:val="23"/>
                <w:lang w:val="pl-PL"/>
              </w:rPr>
            </w:pPr>
            <w:r w:rsidRPr="00751C7D">
              <w:rPr>
                <w:rFonts w:ascii="Cambria" w:hAnsi="Cambria" w:cs="Times New Roman"/>
                <w:sz w:val="23"/>
                <w:szCs w:val="23"/>
                <w:lang w:val="pl-PL"/>
              </w:rPr>
              <w:t>Działanie:</w:t>
            </w:r>
          </w:p>
        </w:tc>
      </w:tr>
      <w:tr w:rsidR="00BD650F" w:rsidRPr="00751C7D" w:rsidTr="00BD650F">
        <w:trPr>
          <w:trHeight w:val="589"/>
        </w:trPr>
        <w:tc>
          <w:tcPr>
            <w:tcW w:w="0" w:type="auto"/>
            <w:vMerge/>
          </w:tcPr>
          <w:p w:rsidR="00BD650F" w:rsidRPr="00751C7D" w:rsidRDefault="00BD650F" w:rsidP="00BD650F">
            <w:pPr>
              <w:spacing w:after="160" w:line="259" w:lineRule="auto"/>
              <w:rPr>
                <w:rFonts w:ascii="Cambria" w:hAnsi="Cambria" w:cs="Times New Roman"/>
                <w:sz w:val="23"/>
                <w:szCs w:val="23"/>
                <w:lang w:val="pl-PL"/>
              </w:rPr>
            </w:pPr>
          </w:p>
        </w:tc>
        <w:tc>
          <w:tcPr>
            <w:tcW w:w="2850" w:type="dxa"/>
          </w:tcPr>
          <w:p w:rsidR="00BD650F" w:rsidRPr="00751C7D" w:rsidRDefault="00BD650F" w:rsidP="00BD650F">
            <w:pPr>
              <w:spacing w:after="160" w:line="259" w:lineRule="auto"/>
              <w:rPr>
                <w:rFonts w:ascii="Cambria" w:hAnsi="Cambria" w:cs="Times New Roman"/>
                <w:sz w:val="23"/>
                <w:szCs w:val="23"/>
                <w:lang w:val="pl-PL"/>
              </w:rPr>
            </w:pPr>
          </w:p>
        </w:tc>
        <w:tc>
          <w:tcPr>
            <w:tcW w:w="3293" w:type="dxa"/>
          </w:tcPr>
          <w:p w:rsidR="00BD650F" w:rsidRPr="00751C7D" w:rsidRDefault="00BD650F" w:rsidP="00BD650F">
            <w:pPr>
              <w:spacing w:after="160" w:line="259" w:lineRule="auto"/>
              <w:rPr>
                <w:rFonts w:ascii="Cambria" w:hAnsi="Cambria" w:cs="Times New Roman"/>
                <w:sz w:val="23"/>
                <w:szCs w:val="23"/>
                <w:lang w:val="pl-PL"/>
              </w:rPr>
            </w:pPr>
          </w:p>
        </w:tc>
      </w:tr>
    </w:tbl>
    <w:p w:rsidR="003C5B99" w:rsidRPr="00751C7D" w:rsidRDefault="003C5B99" w:rsidP="003C5B99">
      <w:pPr>
        <w:rPr>
          <w:rFonts w:ascii="Cambria" w:hAnsi="Cambria"/>
          <w:sz w:val="23"/>
          <w:szCs w:val="23"/>
        </w:rPr>
      </w:pPr>
    </w:p>
    <w:p w:rsidR="0057618A" w:rsidRPr="00751C7D" w:rsidRDefault="0057618A" w:rsidP="00751C7D">
      <w:pPr>
        <w:rPr>
          <w:rFonts w:ascii="Cambria" w:hAnsi="Cambria" w:cs="Times New Roman"/>
          <w:i/>
          <w:color w:val="1F497D" w:themeColor="text2"/>
          <w:sz w:val="24"/>
          <w:szCs w:val="24"/>
        </w:rPr>
      </w:pPr>
    </w:p>
    <w:p w:rsidR="003C5B99" w:rsidRPr="003C5B99" w:rsidRDefault="009D5BE4" w:rsidP="003C5B99">
      <w:pPr>
        <w:pStyle w:val="Nagwek1"/>
        <w:jc w:val="right"/>
        <w:rPr>
          <w:rFonts w:ascii="Cambria" w:hAnsi="Cambria" w:cs="Times New Roman"/>
          <w:b w:val="0"/>
          <w:i/>
          <w:color w:val="1F497D" w:themeColor="text2"/>
          <w:sz w:val="24"/>
          <w:szCs w:val="24"/>
        </w:rPr>
      </w:pPr>
      <w:r w:rsidRPr="003C5B99">
        <w:rPr>
          <w:rFonts w:ascii="Cambria" w:hAnsi="Cambria" w:cs="Times New Roman"/>
          <w:b w:val="0"/>
          <w:i/>
          <w:color w:val="1F497D" w:themeColor="text2"/>
          <w:sz w:val="24"/>
          <w:szCs w:val="24"/>
        </w:rPr>
        <w:t xml:space="preserve">Załącznik nr 2 do </w:t>
      </w:r>
      <w:r w:rsidR="003C5B99" w:rsidRPr="003C5B99">
        <w:rPr>
          <w:rFonts w:ascii="Cambria" w:hAnsi="Cambria" w:cs="Times New Roman"/>
          <w:b w:val="0"/>
          <w:i/>
          <w:color w:val="1F497D" w:themeColor="text2"/>
          <w:sz w:val="24"/>
          <w:szCs w:val="24"/>
        </w:rPr>
        <w:t>Standardów ochrony dzieci przed krzywdzeniem</w:t>
      </w:r>
    </w:p>
    <w:p w:rsidR="009D5BE4" w:rsidRPr="00751C7D" w:rsidRDefault="009D5BE4" w:rsidP="00751C7D">
      <w:pPr>
        <w:jc w:val="right"/>
        <w:rPr>
          <w:rFonts w:ascii="Cambria" w:hAnsi="Cambria" w:cs="Times New Roman"/>
          <w:i/>
          <w:color w:val="1F497D" w:themeColor="text2"/>
          <w:sz w:val="24"/>
          <w:szCs w:val="24"/>
        </w:rPr>
      </w:pPr>
    </w:p>
    <w:p w:rsidR="009D5BE4" w:rsidRPr="00751C7D" w:rsidRDefault="009D5BE4" w:rsidP="009D5BE4">
      <w:pPr>
        <w:jc w:val="center"/>
        <w:rPr>
          <w:rFonts w:ascii="Cambria" w:hAnsi="Cambria" w:cs="Times New Roman"/>
          <w:b/>
          <w:sz w:val="28"/>
          <w:szCs w:val="28"/>
        </w:rPr>
      </w:pPr>
      <w:r w:rsidRPr="00751C7D">
        <w:rPr>
          <w:rFonts w:ascii="Cambria" w:hAnsi="Cambria" w:cs="Times New Roman"/>
          <w:b/>
          <w:color w:val="1F497D" w:themeColor="text2"/>
          <w:sz w:val="28"/>
          <w:szCs w:val="28"/>
        </w:rPr>
        <w:t xml:space="preserve">Zasady ochrony wizerunku i danych osobowych dziecka </w:t>
      </w:r>
      <w:r w:rsidR="0057618A" w:rsidRPr="00751C7D">
        <w:rPr>
          <w:rFonts w:ascii="Cambria" w:hAnsi="Cambria" w:cs="Times New Roman"/>
          <w:b/>
          <w:color w:val="1F497D" w:themeColor="text2"/>
          <w:sz w:val="28"/>
          <w:szCs w:val="28"/>
        </w:rPr>
        <w:t xml:space="preserve">                             w  </w:t>
      </w:r>
      <w:r w:rsidRPr="00751C7D">
        <w:rPr>
          <w:rFonts w:ascii="Cambria" w:hAnsi="Cambria" w:cs="Times New Roman"/>
          <w:b/>
          <w:color w:val="1F497D" w:themeColor="text2"/>
          <w:sz w:val="28"/>
          <w:szCs w:val="28"/>
        </w:rPr>
        <w:t xml:space="preserve">Przedszkolu nr </w:t>
      </w:r>
      <w:r w:rsidR="0057618A" w:rsidRPr="00751C7D">
        <w:rPr>
          <w:rFonts w:ascii="Cambria" w:hAnsi="Cambria" w:cs="Times New Roman"/>
          <w:b/>
          <w:color w:val="1F497D" w:themeColor="text2"/>
          <w:sz w:val="28"/>
          <w:szCs w:val="28"/>
        </w:rPr>
        <w:t>48 „Morska Przygoda”</w:t>
      </w:r>
    </w:p>
    <w:p w:rsidR="009D5BE4" w:rsidRPr="00751C7D" w:rsidRDefault="009D5BE4" w:rsidP="009D5BE4">
      <w:pPr>
        <w:spacing w:line="360" w:lineRule="auto"/>
        <w:jc w:val="center"/>
        <w:rPr>
          <w:rFonts w:ascii="Cambria" w:hAnsi="Cambria" w:cs="Times New Roman"/>
          <w:b/>
          <w:sz w:val="24"/>
          <w:szCs w:val="24"/>
        </w:rPr>
      </w:pPr>
      <w:r w:rsidRPr="00751C7D">
        <w:rPr>
          <w:rFonts w:ascii="Cambria" w:hAnsi="Cambria" w:cs="Times New Roman"/>
          <w:b/>
          <w:sz w:val="24"/>
          <w:szCs w:val="24"/>
        </w:rPr>
        <w:t>Nasze wartości</w:t>
      </w:r>
    </w:p>
    <w:p w:rsidR="009D5BE4" w:rsidRPr="00751C7D" w:rsidRDefault="009D5BE4" w:rsidP="00A7573D">
      <w:pPr>
        <w:pStyle w:val="Akapitzlist"/>
        <w:numPr>
          <w:ilvl w:val="0"/>
          <w:numId w:val="30"/>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W naszych działaniach kierujemy się odpowiedzialnością i rozwagą wobec utrwalania, przetwarzania, używania i publikowania wizerunków dzieci.</w:t>
      </w:r>
    </w:p>
    <w:p w:rsidR="009D5BE4" w:rsidRPr="00751C7D" w:rsidRDefault="009D5BE4" w:rsidP="00751C7D">
      <w:pPr>
        <w:pStyle w:val="Akapitzlist"/>
        <w:numPr>
          <w:ilvl w:val="0"/>
          <w:numId w:val="30"/>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Dzielenie się zdjęciami i filmami z naszych aktywności służy promowaniu osiągnięć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kulturowe.</w:t>
      </w:r>
    </w:p>
    <w:p w:rsidR="009D5BE4" w:rsidRPr="00751C7D" w:rsidRDefault="00751C7D" w:rsidP="009D5BE4">
      <w:pPr>
        <w:spacing w:after="303" w:line="360" w:lineRule="auto"/>
        <w:ind w:left="360" w:right="14"/>
        <w:jc w:val="center"/>
        <w:rPr>
          <w:rFonts w:ascii="Cambria" w:hAnsi="Cambria" w:cs="Times New Roman"/>
          <w:b/>
          <w:sz w:val="24"/>
          <w:szCs w:val="24"/>
        </w:rPr>
      </w:pPr>
      <w:r>
        <w:rPr>
          <w:rFonts w:ascii="Cambria" w:hAnsi="Cambria" w:cs="Times New Roman"/>
          <w:b/>
          <w:sz w:val="24"/>
          <w:szCs w:val="24"/>
        </w:rPr>
        <w:t xml:space="preserve">                                                                                                                                                                        </w:t>
      </w:r>
      <w:r w:rsidR="009D5BE4" w:rsidRPr="00751C7D">
        <w:rPr>
          <w:rFonts w:ascii="Cambria" w:hAnsi="Cambria" w:cs="Times New Roman"/>
          <w:b/>
          <w:sz w:val="24"/>
          <w:szCs w:val="24"/>
        </w:rPr>
        <w:t>Dbamy o bezpieczeństwo wizerunku dzieci poprzez:</w:t>
      </w:r>
    </w:p>
    <w:p w:rsidR="009D5BE4" w:rsidRPr="00751C7D" w:rsidRDefault="009D5BE4" w:rsidP="00A7573D">
      <w:pPr>
        <w:pStyle w:val="Akapitzlist"/>
        <w:numPr>
          <w:ilvl w:val="0"/>
          <w:numId w:val="31"/>
        </w:numPr>
        <w:spacing w:line="360" w:lineRule="auto"/>
        <w:ind w:right="14"/>
        <w:jc w:val="both"/>
        <w:rPr>
          <w:rFonts w:ascii="Cambria" w:hAnsi="Cambria" w:cs="Times New Roman"/>
          <w:sz w:val="24"/>
          <w:szCs w:val="24"/>
        </w:rPr>
      </w:pPr>
      <w:r w:rsidRPr="00751C7D">
        <w:rPr>
          <w:rFonts w:ascii="Cambria" w:hAnsi="Cambria" w:cs="Times New Roman"/>
          <w:sz w:val="24"/>
          <w:szCs w:val="24"/>
        </w:rPr>
        <w:t xml:space="preserve">Przetwarzanie wizerunku dziecka utrwalonego w jakiejkolwiek formie (fotografia, nagranie audio-wideo) wymaga </w:t>
      </w:r>
      <w:r w:rsidRPr="00751C7D">
        <w:rPr>
          <w:rFonts w:ascii="Cambria" w:hAnsi="Cambria" w:cs="Times New Roman"/>
          <w:b/>
          <w:sz w:val="24"/>
          <w:szCs w:val="24"/>
        </w:rPr>
        <w:t>pisemnej zgody</w:t>
      </w:r>
      <w:r w:rsidRPr="00751C7D">
        <w:rPr>
          <w:rFonts w:ascii="Cambria" w:hAnsi="Cambria" w:cs="Times New Roman"/>
          <w:sz w:val="24"/>
          <w:szCs w:val="24"/>
        </w:rPr>
        <w:t xml:space="preserve"> rodzica lub opiekuna prawnego dziecka.</w:t>
      </w:r>
    </w:p>
    <w:p w:rsidR="009D5BE4" w:rsidRPr="00751C7D" w:rsidRDefault="009D5BE4" w:rsidP="00A7573D">
      <w:pPr>
        <w:pStyle w:val="Akapitzlist"/>
        <w:numPr>
          <w:ilvl w:val="0"/>
          <w:numId w:val="31"/>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Uzyskanie wymienionej w pkt 1 zgody rodziców/opiekunów prawnych odbywa się przed wykonaniem i publikacją zdjęcia/nagrania.</w:t>
      </w:r>
      <w:r w:rsidRPr="00751C7D">
        <w:rPr>
          <w:rStyle w:val="Odwoanieprzypisudolnego"/>
          <w:rFonts w:ascii="Cambria" w:hAnsi="Cambria" w:cs="Times New Roman"/>
          <w:sz w:val="24"/>
          <w:szCs w:val="24"/>
        </w:rPr>
        <w:footnoteReference w:id="7"/>
      </w:r>
    </w:p>
    <w:p w:rsidR="009D5BE4" w:rsidRPr="00751C7D" w:rsidRDefault="009D5BE4" w:rsidP="00A7573D">
      <w:pPr>
        <w:pStyle w:val="Akapitzlist"/>
        <w:numPr>
          <w:ilvl w:val="0"/>
          <w:numId w:val="31"/>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Opracowanie i wdrożenie Formularza zgody zawierającego:</w:t>
      </w:r>
    </w:p>
    <w:p w:rsidR="009D5BE4" w:rsidRPr="00751C7D" w:rsidRDefault="009D5BE4" w:rsidP="00A7573D">
      <w:pPr>
        <w:pStyle w:val="Akapitzlist"/>
        <w:numPr>
          <w:ilvl w:val="1"/>
          <w:numId w:val="31"/>
        </w:numPr>
        <w:spacing w:after="5" w:line="360" w:lineRule="auto"/>
        <w:ind w:right="14"/>
        <w:jc w:val="both"/>
        <w:rPr>
          <w:rFonts w:ascii="Cambria" w:hAnsi="Cambria" w:cs="Times New Roman"/>
          <w:sz w:val="24"/>
          <w:szCs w:val="24"/>
        </w:rPr>
      </w:pPr>
      <w:r w:rsidRPr="00751C7D">
        <w:rPr>
          <w:rStyle w:val="docdata"/>
          <w:rFonts w:ascii="Cambria" w:hAnsi="Cambria" w:cs="Times New Roman"/>
          <w:sz w:val="24"/>
          <w:szCs w:val="24"/>
        </w:rPr>
        <w:t>Szczegółowy zakres zgody w tym m.in.:</w:t>
      </w:r>
      <w:r w:rsidRPr="00751C7D">
        <w:rPr>
          <w:rFonts w:ascii="Cambria" w:hAnsi="Cambria" w:cs="Times New Roman"/>
          <w:sz w:val="24"/>
          <w:szCs w:val="24"/>
        </w:rPr>
        <w:t xml:space="preserve"> komu udzielna jest zgoda (kto jest Administratorem), w jakim celu, w jakim zakresie, w jakiej formie i przez jaki okres będą przetwarzane dane;</w:t>
      </w:r>
    </w:p>
    <w:p w:rsidR="009D5BE4" w:rsidRPr="00751C7D" w:rsidRDefault="009D5BE4" w:rsidP="00A7573D">
      <w:pPr>
        <w:pStyle w:val="Akapitzlist"/>
        <w:numPr>
          <w:ilvl w:val="1"/>
          <w:numId w:val="31"/>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Klauzulę informacyjną zgodną z wymogami art. 13 ust. 1 i 2 RODO.</w:t>
      </w:r>
    </w:p>
    <w:p w:rsidR="009D5BE4" w:rsidRPr="00751C7D" w:rsidRDefault="009D5BE4" w:rsidP="00A7573D">
      <w:pPr>
        <w:pStyle w:val="Akapitzlist"/>
        <w:numPr>
          <w:ilvl w:val="1"/>
          <w:numId w:val="31"/>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Zapis, że zgoda jest dobrowolna a rodzic/opiekun prawny ma prawo w każdym momencie wycofać zgodę – a na administratorze ciąży obowiązek wykonania tego prawa. Administratora danych osobowych (przedszkola) nie tłumaczą żadne ograniczenia  techniczne i organizacyjne, ponieważ to on odpowiada za cele i środki przetwarzania danych osobowych placówki.</w:t>
      </w:r>
    </w:p>
    <w:p w:rsidR="009D5BE4" w:rsidRPr="00751C7D" w:rsidRDefault="009D5BE4" w:rsidP="00A7573D">
      <w:pPr>
        <w:pStyle w:val="Akapitzlist"/>
        <w:numPr>
          <w:ilvl w:val="0"/>
          <w:numId w:val="31"/>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Przyjęcie zasad:</w:t>
      </w:r>
    </w:p>
    <w:p w:rsidR="009D5BE4" w:rsidRPr="00751C7D" w:rsidRDefault="009D5BE4" w:rsidP="00A7573D">
      <w:pPr>
        <w:pStyle w:val="Akapitzlist"/>
        <w:numPr>
          <w:ilvl w:val="0"/>
          <w:numId w:val="32"/>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wszystkie dzieci znajdujące się na zdjęciu/nagraniu muszą być ubrane, a sytuacja zdjęcia/nagrania nie jest dla dziecka poniżając</w:t>
      </w:r>
      <w:r w:rsidR="0057618A" w:rsidRPr="00751C7D">
        <w:rPr>
          <w:rFonts w:ascii="Cambria" w:hAnsi="Cambria" w:cs="Times New Roman"/>
          <w:sz w:val="24"/>
          <w:szCs w:val="24"/>
        </w:rPr>
        <w:t xml:space="preserve">a, ośmieszająca ani nie ukazuje go </w:t>
      </w:r>
      <w:r w:rsidRPr="00751C7D">
        <w:rPr>
          <w:rFonts w:ascii="Cambria" w:hAnsi="Cambria" w:cs="Times New Roman"/>
          <w:sz w:val="24"/>
          <w:szCs w:val="24"/>
        </w:rPr>
        <w:t>w negatywnym kontekście,</w:t>
      </w:r>
    </w:p>
    <w:p w:rsidR="009D5BE4" w:rsidRPr="00751C7D" w:rsidRDefault="009D5BE4" w:rsidP="009D5BE4">
      <w:pPr>
        <w:pStyle w:val="Akapitzlist"/>
        <w:numPr>
          <w:ilvl w:val="0"/>
          <w:numId w:val="32"/>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zdjęcia/nagrania dzieci powinny się koncentrować na czynnościach wykonywanych przez dzieci i w miarę możliwości przedstawiać dzieci w grupie, a nie pojedyncze osoby.</w:t>
      </w:r>
    </w:p>
    <w:p w:rsidR="009D5BE4" w:rsidRPr="00751C7D" w:rsidRDefault="009D5BE4" w:rsidP="009D5BE4">
      <w:pPr>
        <w:spacing w:after="303" w:line="360" w:lineRule="auto"/>
        <w:ind w:left="360" w:right="14"/>
        <w:jc w:val="center"/>
        <w:rPr>
          <w:rFonts w:ascii="Cambria" w:hAnsi="Cambria" w:cs="Times New Roman"/>
          <w:b/>
          <w:sz w:val="24"/>
          <w:szCs w:val="24"/>
        </w:rPr>
      </w:pPr>
      <w:r w:rsidRPr="00751C7D">
        <w:rPr>
          <w:rFonts w:ascii="Cambria" w:hAnsi="Cambria" w:cs="Times New Roman"/>
          <w:b/>
          <w:sz w:val="24"/>
          <w:szCs w:val="24"/>
        </w:rPr>
        <w:t>Zasady w przypadku niewyrażenia zgody na rejestrowanie wizerunku dziecka</w:t>
      </w:r>
    </w:p>
    <w:p w:rsidR="009D5BE4" w:rsidRDefault="009D5BE4" w:rsidP="009D5BE4">
      <w:pPr>
        <w:pStyle w:val="Akapitzlist"/>
        <w:numPr>
          <w:ilvl w:val="0"/>
          <w:numId w:val="34"/>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 xml:space="preserve">Jeśli rodzice/ opiekunowie prawni nie wyrazili zgody na utrwalenie wizerunku dziecka, będziemy respektować ich decyzję. Pracownicy przedszkola nie będą utrwalać wizerunku dziecka na zdjęciach grupowych i indywidualnych. </w:t>
      </w:r>
    </w:p>
    <w:p w:rsidR="00751C7D" w:rsidRPr="00751C7D" w:rsidRDefault="00751C7D" w:rsidP="00751C7D">
      <w:pPr>
        <w:pStyle w:val="Akapitzlist"/>
        <w:spacing w:after="5" w:line="360" w:lineRule="auto"/>
        <w:ind w:right="14"/>
        <w:jc w:val="both"/>
        <w:rPr>
          <w:rFonts w:ascii="Cambria" w:hAnsi="Cambria" w:cs="Times New Roman"/>
          <w:sz w:val="24"/>
          <w:szCs w:val="24"/>
        </w:rPr>
      </w:pPr>
    </w:p>
    <w:p w:rsidR="009D5BE4" w:rsidRPr="00751C7D" w:rsidRDefault="009D5BE4" w:rsidP="0057618A">
      <w:pPr>
        <w:spacing w:line="360" w:lineRule="auto"/>
        <w:ind w:right="14"/>
        <w:jc w:val="center"/>
        <w:rPr>
          <w:rFonts w:ascii="Cambria" w:hAnsi="Cambria" w:cs="Times New Roman"/>
          <w:b/>
          <w:sz w:val="24"/>
          <w:szCs w:val="24"/>
        </w:rPr>
      </w:pPr>
      <w:r w:rsidRPr="00751C7D">
        <w:rPr>
          <w:rFonts w:ascii="Cambria" w:hAnsi="Cambria" w:cs="Times New Roman"/>
          <w:b/>
          <w:sz w:val="24"/>
          <w:szCs w:val="24"/>
        </w:rPr>
        <w:t xml:space="preserve">Rejestrowanie wizerunku dzieci do użytku Przedszkola nr </w:t>
      </w:r>
      <w:r w:rsidR="0057618A" w:rsidRPr="00751C7D">
        <w:rPr>
          <w:rFonts w:ascii="Cambria" w:hAnsi="Cambria" w:cs="Times New Roman"/>
          <w:b/>
          <w:sz w:val="24"/>
          <w:szCs w:val="24"/>
        </w:rPr>
        <w:t>48 „Morska Przygoda”                       w Gdyni</w:t>
      </w:r>
    </w:p>
    <w:p w:rsidR="009D5BE4" w:rsidRPr="00751C7D" w:rsidRDefault="009D5BE4" w:rsidP="009D5BE4">
      <w:pPr>
        <w:spacing w:line="360" w:lineRule="auto"/>
        <w:ind w:right="14"/>
        <w:rPr>
          <w:rFonts w:ascii="Cambria" w:hAnsi="Cambria" w:cs="Times New Roman"/>
          <w:sz w:val="24"/>
          <w:szCs w:val="24"/>
        </w:rPr>
      </w:pPr>
      <w:r w:rsidRPr="00751C7D">
        <w:rPr>
          <w:rFonts w:ascii="Cambria" w:hAnsi="Cambria" w:cs="Times New Roman"/>
          <w:sz w:val="24"/>
          <w:szCs w:val="24"/>
        </w:rPr>
        <w:t>W sytuacjach, w których nasza placówka rejestruje wizerunki dzieci do własnego użytku, deklarujemy, że:</w:t>
      </w:r>
    </w:p>
    <w:p w:rsidR="009D5BE4" w:rsidRPr="00751C7D" w:rsidRDefault="009D5BE4" w:rsidP="00A7573D">
      <w:pPr>
        <w:pStyle w:val="Akapitzlist"/>
        <w:numPr>
          <w:ilvl w:val="0"/>
          <w:numId w:val="35"/>
        </w:numPr>
        <w:spacing w:after="5" w:line="360" w:lineRule="auto"/>
        <w:ind w:right="14"/>
        <w:jc w:val="both"/>
        <w:rPr>
          <w:rFonts w:ascii="Cambria" w:hAnsi="Cambria" w:cs="Times New Roman"/>
          <w:sz w:val="24"/>
          <w:szCs w:val="24"/>
        </w:rPr>
      </w:pPr>
      <w:r w:rsidRPr="00751C7D">
        <w:rPr>
          <w:rFonts w:ascii="Cambria" w:hAnsi="Cambria" w:cs="Times New Roman"/>
          <w:sz w:val="24"/>
          <w:szCs w:val="24"/>
        </w:rPr>
        <w:t>Jeśli przetwarzanie wizerunku odbywać się będzie przez oddzielnego Administratora (zew. fotograf, media samorządowe) zadbamy o bezpieczeństwo dzieci poprzez:</w:t>
      </w:r>
    </w:p>
    <w:p w:rsidR="009D5BE4" w:rsidRPr="00751C7D" w:rsidRDefault="009D5BE4" w:rsidP="00A7573D">
      <w:pPr>
        <w:pStyle w:val="Akapitzlist"/>
        <w:numPr>
          <w:ilvl w:val="0"/>
          <w:numId w:val="33"/>
        </w:numPr>
        <w:spacing w:after="0" w:line="360" w:lineRule="auto"/>
        <w:ind w:left="1077" w:right="11" w:hanging="357"/>
        <w:jc w:val="both"/>
        <w:rPr>
          <w:rFonts w:ascii="Cambria" w:hAnsi="Cambria" w:cs="Times New Roman"/>
          <w:sz w:val="24"/>
          <w:szCs w:val="24"/>
        </w:rPr>
      </w:pPr>
      <w:r w:rsidRPr="00751C7D">
        <w:rPr>
          <w:rFonts w:ascii="Cambria" w:hAnsi="Cambria" w:cs="Times New Roman"/>
          <w:sz w:val="24"/>
          <w:szCs w:val="24"/>
        </w:rPr>
        <w:t>zobowiązanie podmiotu rejestrującego wydarzenie do przestrzegania niniejszych wytycznych oraz przepisów praw ze szczególnym uwzględnieniem RODO,</w:t>
      </w:r>
    </w:p>
    <w:p w:rsidR="009D5BE4" w:rsidRPr="00751C7D" w:rsidRDefault="009D5BE4" w:rsidP="00A7573D">
      <w:pPr>
        <w:numPr>
          <w:ilvl w:val="0"/>
          <w:numId w:val="33"/>
        </w:numPr>
        <w:spacing w:after="0" w:line="360" w:lineRule="auto"/>
        <w:ind w:left="1077" w:right="11" w:hanging="357"/>
        <w:jc w:val="both"/>
        <w:rPr>
          <w:rFonts w:ascii="Cambria" w:hAnsi="Cambria" w:cs="Times New Roman"/>
          <w:sz w:val="24"/>
          <w:szCs w:val="24"/>
        </w:rPr>
      </w:pPr>
      <w:r w:rsidRPr="00751C7D">
        <w:rPr>
          <w:rFonts w:ascii="Cambria" w:hAnsi="Cambria" w:cs="Times New Roman"/>
          <w:sz w:val="24"/>
          <w:szCs w:val="24"/>
        </w:rPr>
        <w:t>nadzór nad dystrybucją dokumentów oddzielnego Administratora w tym jego klauzul informacyjnych i pisemnych formularzy zgód skierowanych do rodziców;</w:t>
      </w:r>
    </w:p>
    <w:p w:rsidR="009D5BE4" w:rsidRPr="00751C7D" w:rsidRDefault="009D5BE4" w:rsidP="00A7573D">
      <w:pPr>
        <w:pStyle w:val="Akapitzlist"/>
        <w:numPr>
          <w:ilvl w:val="0"/>
          <w:numId w:val="33"/>
        </w:numPr>
        <w:spacing w:after="0" w:line="360" w:lineRule="auto"/>
        <w:ind w:left="1077" w:right="11" w:hanging="357"/>
        <w:jc w:val="both"/>
        <w:rPr>
          <w:rFonts w:ascii="Cambria" w:hAnsi="Cambria" w:cs="Times New Roman"/>
          <w:sz w:val="24"/>
          <w:szCs w:val="24"/>
        </w:rPr>
      </w:pPr>
      <w:r w:rsidRPr="00751C7D">
        <w:rPr>
          <w:rFonts w:ascii="Cambria" w:hAnsi="Cambria" w:cs="Times New Roman"/>
          <w:sz w:val="24"/>
          <w:szCs w:val="24"/>
        </w:rPr>
        <w:t>nadzór, aby usługą objęte były tylko dzieci których rodzice wyrazili stosowną pisemną zgodę.</w:t>
      </w:r>
    </w:p>
    <w:p w:rsidR="003C5B99" w:rsidRPr="00751C7D" w:rsidRDefault="009D5BE4" w:rsidP="003C5B99">
      <w:pPr>
        <w:pStyle w:val="Nagwek1"/>
        <w:jc w:val="right"/>
        <w:rPr>
          <w:rFonts w:ascii="Cambria" w:hAnsi="Cambria" w:cs="Times New Roman"/>
          <w:b w:val="0"/>
          <w:i/>
          <w:color w:val="1F497D" w:themeColor="text2"/>
          <w:sz w:val="24"/>
          <w:szCs w:val="24"/>
        </w:rPr>
      </w:pPr>
      <w:r w:rsidRPr="003C5B99">
        <w:rPr>
          <w:rFonts w:ascii="Cambria" w:hAnsi="Cambria" w:cs="Times New Roman"/>
          <w:b w:val="0"/>
          <w:i/>
          <w:color w:val="1F497D" w:themeColor="text2"/>
          <w:sz w:val="24"/>
          <w:szCs w:val="24"/>
        </w:rPr>
        <w:t>Załącznik nr 3 do</w:t>
      </w:r>
      <w:r w:rsidRPr="00751C7D">
        <w:rPr>
          <w:rFonts w:ascii="Cambria" w:hAnsi="Cambria" w:cs="Times New Roman"/>
          <w:i/>
          <w:color w:val="1F497D" w:themeColor="text2"/>
          <w:sz w:val="24"/>
          <w:szCs w:val="24"/>
        </w:rPr>
        <w:t xml:space="preserve"> </w:t>
      </w:r>
      <w:r w:rsidR="003C5B99">
        <w:rPr>
          <w:rFonts w:ascii="Cambria" w:hAnsi="Cambria" w:cs="Times New Roman"/>
          <w:b w:val="0"/>
          <w:i/>
          <w:color w:val="1F497D" w:themeColor="text2"/>
          <w:sz w:val="24"/>
          <w:szCs w:val="24"/>
        </w:rPr>
        <w:t>Standardów ochrony dzieci przed krzywdzeniem</w:t>
      </w:r>
    </w:p>
    <w:p w:rsidR="009D5BE4" w:rsidRPr="00751C7D" w:rsidRDefault="009D5BE4" w:rsidP="0057618A">
      <w:pPr>
        <w:jc w:val="right"/>
        <w:rPr>
          <w:rFonts w:ascii="Cambria" w:hAnsi="Cambria" w:cs="Times New Roman"/>
          <w:i/>
          <w:color w:val="1F497D" w:themeColor="text2"/>
          <w:sz w:val="24"/>
          <w:szCs w:val="24"/>
        </w:rPr>
      </w:pPr>
    </w:p>
    <w:p w:rsidR="009D5BE4" w:rsidRPr="00751C7D" w:rsidRDefault="00FC2A6E" w:rsidP="00751C7D">
      <w:pPr>
        <w:jc w:val="center"/>
        <w:rPr>
          <w:rFonts w:ascii="Cambria" w:hAnsi="Cambria" w:cs="Times New Roman"/>
          <w:b/>
          <w:color w:val="1F497D" w:themeColor="text2"/>
          <w:sz w:val="32"/>
          <w:szCs w:val="32"/>
        </w:rPr>
      </w:pPr>
      <w:r>
        <w:rPr>
          <w:rFonts w:ascii="Cambria" w:hAnsi="Cambria" w:cs="Times New Roman"/>
          <w:b/>
          <w:color w:val="1F497D" w:themeColor="text2"/>
          <w:sz w:val="32"/>
          <w:szCs w:val="32"/>
        </w:rPr>
        <w:t xml:space="preserve">Ewaluacja </w:t>
      </w:r>
      <w:r w:rsidR="00751C7D">
        <w:rPr>
          <w:rFonts w:ascii="Cambria" w:hAnsi="Cambria" w:cs="Times New Roman"/>
          <w:b/>
          <w:color w:val="1F497D" w:themeColor="text2"/>
          <w:sz w:val="32"/>
          <w:szCs w:val="32"/>
        </w:rPr>
        <w:t>standardów- ankieta</w:t>
      </w:r>
    </w:p>
    <w:tbl>
      <w:tblPr>
        <w:tblStyle w:val="TableGrid"/>
        <w:tblW w:w="980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right w:w="276" w:type="dxa"/>
        </w:tblCellMar>
        <w:tblLook w:val="04A0" w:firstRow="1" w:lastRow="0" w:firstColumn="1" w:lastColumn="0" w:noHBand="0" w:noVBand="1"/>
      </w:tblPr>
      <w:tblGrid>
        <w:gridCol w:w="5269"/>
        <w:gridCol w:w="2168"/>
        <w:gridCol w:w="2363"/>
      </w:tblGrid>
      <w:tr w:rsidR="009D5BE4" w:rsidRPr="00751C7D" w:rsidTr="009D5BE4">
        <w:trPr>
          <w:trHeight w:val="505"/>
        </w:trPr>
        <w:tc>
          <w:tcPr>
            <w:tcW w:w="5269" w:type="dxa"/>
            <w:shd w:val="clear" w:color="auto" w:fill="auto"/>
          </w:tcPr>
          <w:p w:rsidR="009D5BE4" w:rsidRPr="00751C7D" w:rsidRDefault="009D5BE4" w:rsidP="009D5BE4">
            <w:pPr>
              <w:spacing w:after="160" w:line="259" w:lineRule="auto"/>
              <w:ind w:firstLine="708"/>
              <w:rPr>
                <w:rFonts w:ascii="Cambria" w:hAnsi="Cambria" w:cs="Times New Roman"/>
                <w:sz w:val="24"/>
                <w:szCs w:val="24"/>
                <w:lang w:val="pl-PL"/>
              </w:rPr>
            </w:pPr>
          </w:p>
        </w:tc>
        <w:tc>
          <w:tcPr>
            <w:tcW w:w="2168" w:type="dxa"/>
            <w:shd w:val="clear" w:color="auto" w:fill="auto"/>
            <w:vAlign w:val="center"/>
          </w:tcPr>
          <w:p w:rsidR="009D5BE4" w:rsidRPr="00751C7D" w:rsidRDefault="009D5BE4" w:rsidP="009D5BE4">
            <w:pPr>
              <w:spacing w:line="259" w:lineRule="auto"/>
              <w:ind w:left="152"/>
              <w:jc w:val="center"/>
              <w:rPr>
                <w:rFonts w:ascii="Cambria" w:hAnsi="Cambria" w:cs="Times New Roman"/>
                <w:sz w:val="28"/>
                <w:szCs w:val="28"/>
                <w:lang w:val="pl-PL"/>
              </w:rPr>
            </w:pPr>
            <w:r w:rsidRPr="00751C7D">
              <w:rPr>
                <w:rFonts w:ascii="Cambria" w:hAnsi="Cambria" w:cs="Times New Roman"/>
                <w:sz w:val="28"/>
                <w:szCs w:val="28"/>
                <w:lang w:val="pl-PL"/>
              </w:rPr>
              <w:t>Tak</w:t>
            </w:r>
          </w:p>
        </w:tc>
        <w:tc>
          <w:tcPr>
            <w:tcW w:w="2363" w:type="dxa"/>
            <w:shd w:val="clear" w:color="auto" w:fill="auto"/>
            <w:vAlign w:val="center"/>
          </w:tcPr>
          <w:p w:rsidR="009D5BE4" w:rsidRPr="00751C7D" w:rsidRDefault="009D5BE4" w:rsidP="009D5BE4">
            <w:pPr>
              <w:spacing w:line="259" w:lineRule="auto"/>
              <w:ind w:left="156"/>
              <w:jc w:val="center"/>
              <w:rPr>
                <w:rFonts w:ascii="Cambria" w:hAnsi="Cambria" w:cs="Times New Roman"/>
                <w:sz w:val="28"/>
                <w:szCs w:val="28"/>
                <w:lang w:val="pl-PL"/>
              </w:rPr>
            </w:pPr>
            <w:r w:rsidRPr="00751C7D">
              <w:rPr>
                <w:rFonts w:ascii="Cambria" w:hAnsi="Cambria" w:cs="Times New Roman"/>
                <w:sz w:val="28"/>
                <w:szCs w:val="28"/>
                <w:lang w:val="pl-PL"/>
              </w:rPr>
              <w:t>Nie</w:t>
            </w:r>
          </w:p>
        </w:tc>
      </w:tr>
      <w:tr w:rsidR="009D5BE4" w:rsidRPr="00751C7D" w:rsidTr="009D5BE4">
        <w:trPr>
          <w:trHeight w:val="578"/>
        </w:trPr>
        <w:tc>
          <w:tcPr>
            <w:tcW w:w="5269" w:type="dxa"/>
          </w:tcPr>
          <w:p w:rsidR="009D5BE4" w:rsidRPr="00751C7D" w:rsidRDefault="009D5BE4" w:rsidP="009D5BE4">
            <w:pPr>
              <w:spacing w:line="259" w:lineRule="auto"/>
              <w:rPr>
                <w:rFonts w:ascii="Cambria" w:hAnsi="Cambria" w:cs="Times New Roman"/>
                <w:sz w:val="24"/>
                <w:szCs w:val="24"/>
                <w:lang w:val="pl-PL"/>
              </w:rPr>
            </w:pPr>
            <w:r w:rsidRPr="00751C7D">
              <w:rPr>
                <w:rFonts w:ascii="Cambria" w:hAnsi="Cambria" w:cs="Times New Roman"/>
                <w:sz w:val="24"/>
                <w:szCs w:val="24"/>
                <w:lang w:val="pl-PL"/>
              </w:rPr>
              <w:t xml:space="preserve">Czy znasz standardy ochrony dzieci przed krzywdzeniem obowiązujące </w:t>
            </w:r>
            <w:r w:rsidRPr="00751C7D">
              <w:rPr>
                <w:rFonts w:ascii="Cambria" w:hAnsi="Cambria" w:cs="Times New Roman"/>
                <w:sz w:val="24"/>
                <w:szCs w:val="24"/>
                <w:lang w:val="pl-PL"/>
              </w:rPr>
              <w:br/>
              <w:t>w placówce, w której pracujesz?</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r w:rsidR="009D5BE4" w:rsidRPr="00751C7D" w:rsidTr="009D5BE4">
        <w:trPr>
          <w:trHeight w:val="578"/>
        </w:trPr>
        <w:tc>
          <w:tcPr>
            <w:tcW w:w="5269" w:type="dxa"/>
          </w:tcPr>
          <w:p w:rsidR="009D5BE4" w:rsidRPr="00751C7D" w:rsidRDefault="009D5BE4" w:rsidP="009D5BE4">
            <w:pPr>
              <w:spacing w:line="259" w:lineRule="auto"/>
              <w:ind w:left="165" w:hanging="165"/>
              <w:rPr>
                <w:rFonts w:ascii="Cambria" w:hAnsi="Cambria" w:cs="Times New Roman"/>
                <w:i/>
                <w:sz w:val="24"/>
                <w:szCs w:val="24"/>
                <w:lang w:val="pl-PL"/>
              </w:rPr>
            </w:pPr>
            <w:r w:rsidRPr="00751C7D">
              <w:rPr>
                <w:rFonts w:ascii="Cambria" w:hAnsi="Cambria" w:cs="Times New Roman"/>
                <w:sz w:val="24"/>
                <w:szCs w:val="24"/>
                <w:lang w:val="pl-PL"/>
              </w:rPr>
              <w:t xml:space="preserve">Czy znasz treść dokumentu </w:t>
            </w:r>
            <w:r w:rsidRPr="00751C7D">
              <w:rPr>
                <w:rFonts w:ascii="Cambria" w:hAnsi="Cambria" w:cs="Times New Roman"/>
                <w:i/>
                <w:sz w:val="24"/>
                <w:szCs w:val="24"/>
                <w:lang w:val="pl-PL"/>
              </w:rPr>
              <w:t>Polityka</w:t>
            </w:r>
          </w:p>
          <w:p w:rsidR="009D5BE4" w:rsidRPr="00751C7D" w:rsidRDefault="009D5BE4" w:rsidP="009D5BE4">
            <w:pPr>
              <w:spacing w:line="259" w:lineRule="auto"/>
              <w:ind w:left="165" w:hanging="165"/>
              <w:rPr>
                <w:rFonts w:ascii="Cambria" w:hAnsi="Cambria" w:cs="Times New Roman"/>
                <w:sz w:val="24"/>
                <w:szCs w:val="24"/>
                <w:lang w:val="pl-PL"/>
              </w:rPr>
            </w:pPr>
            <w:r w:rsidRPr="00751C7D">
              <w:rPr>
                <w:rFonts w:ascii="Cambria" w:hAnsi="Cambria" w:cs="Times New Roman"/>
                <w:i/>
                <w:sz w:val="24"/>
                <w:szCs w:val="24"/>
                <w:lang w:val="pl-PL"/>
              </w:rPr>
              <w:t>ochrony dzieci przed krzywdzeniem</w:t>
            </w:r>
            <w:r w:rsidRPr="00751C7D">
              <w:rPr>
                <w:rFonts w:ascii="Cambria" w:hAnsi="Cambria" w:cs="Times New Roman"/>
                <w:sz w:val="24"/>
                <w:szCs w:val="24"/>
                <w:lang w:val="pl-PL"/>
              </w:rPr>
              <w:t>?</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r w:rsidR="009D5BE4" w:rsidRPr="00751C7D" w:rsidTr="009D5BE4">
        <w:trPr>
          <w:trHeight w:val="505"/>
        </w:trPr>
        <w:tc>
          <w:tcPr>
            <w:tcW w:w="5269" w:type="dxa"/>
            <w:vAlign w:val="center"/>
          </w:tcPr>
          <w:p w:rsidR="009D5BE4" w:rsidRPr="00751C7D" w:rsidRDefault="009D5BE4" w:rsidP="009D5BE4">
            <w:pPr>
              <w:spacing w:line="259" w:lineRule="auto"/>
              <w:rPr>
                <w:rFonts w:ascii="Cambria" w:hAnsi="Cambria" w:cs="Times New Roman"/>
                <w:sz w:val="24"/>
                <w:szCs w:val="24"/>
                <w:lang w:val="pl-PL"/>
              </w:rPr>
            </w:pPr>
            <w:r w:rsidRPr="00751C7D">
              <w:rPr>
                <w:rFonts w:ascii="Cambria" w:hAnsi="Cambria" w:cs="Times New Roman"/>
                <w:sz w:val="24"/>
                <w:szCs w:val="24"/>
                <w:lang w:val="pl-PL"/>
              </w:rPr>
              <w:t>Czy potrafisz rozpoznawać symptomy   krzywdzenia dzieci?</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r w:rsidR="009D5BE4" w:rsidRPr="00751C7D" w:rsidTr="009D5BE4">
        <w:trPr>
          <w:trHeight w:val="505"/>
        </w:trPr>
        <w:tc>
          <w:tcPr>
            <w:tcW w:w="5269" w:type="dxa"/>
            <w:vAlign w:val="center"/>
          </w:tcPr>
          <w:p w:rsidR="009D5BE4" w:rsidRPr="00751C7D" w:rsidRDefault="009D5BE4" w:rsidP="009D5BE4">
            <w:pPr>
              <w:spacing w:line="259" w:lineRule="auto"/>
              <w:rPr>
                <w:rFonts w:ascii="Cambria" w:hAnsi="Cambria" w:cs="Times New Roman"/>
                <w:sz w:val="24"/>
                <w:szCs w:val="24"/>
                <w:lang w:val="pl-PL"/>
              </w:rPr>
            </w:pPr>
            <w:r w:rsidRPr="00751C7D">
              <w:rPr>
                <w:rFonts w:ascii="Cambria" w:hAnsi="Cambria" w:cs="Times New Roman"/>
                <w:sz w:val="24"/>
                <w:szCs w:val="24"/>
                <w:lang w:val="pl-PL"/>
              </w:rPr>
              <w:t xml:space="preserve"> Czy wiesz, jak reagować na symptomy  krzywdzenia dzieci?</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r w:rsidR="009D5BE4" w:rsidRPr="00751C7D" w:rsidTr="009D5BE4">
        <w:trPr>
          <w:trHeight w:val="886"/>
        </w:trPr>
        <w:tc>
          <w:tcPr>
            <w:tcW w:w="5269" w:type="dxa"/>
            <w:vAlign w:val="center"/>
          </w:tcPr>
          <w:p w:rsidR="009D5BE4" w:rsidRPr="00751C7D" w:rsidRDefault="009D5BE4" w:rsidP="009D5BE4">
            <w:pPr>
              <w:spacing w:line="259" w:lineRule="auto"/>
              <w:ind w:left="165" w:right="138" w:hanging="165"/>
              <w:rPr>
                <w:rFonts w:ascii="Cambria" w:hAnsi="Cambria" w:cs="Times New Roman"/>
                <w:sz w:val="24"/>
                <w:szCs w:val="24"/>
                <w:lang w:val="pl-PL"/>
              </w:rPr>
            </w:pPr>
            <w:r w:rsidRPr="00751C7D">
              <w:rPr>
                <w:rFonts w:ascii="Cambria" w:hAnsi="Cambria" w:cs="Times New Roman"/>
                <w:sz w:val="24"/>
                <w:szCs w:val="24"/>
                <w:lang w:val="pl-PL"/>
              </w:rPr>
              <w:t>Czy zdarzyło Ci się zaobserwować</w:t>
            </w:r>
          </w:p>
          <w:p w:rsidR="009D5BE4" w:rsidRPr="00751C7D" w:rsidRDefault="009D5BE4" w:rsidP="009D5BE4">
            <w:pPr>
              <w:spacing w:line="259" w:lineRule="auto"/>
              <w:ind w:left="165" w:right="138" w:hanging="165"/>
              <w:rPr>
                <w:rFonts w:ascii="Cambria" w:hAnsi="Cambria" w:cs="Times New Roman"/>
                <w:i/>
                <w:sz w:val="24"/>
                <w:szCs w:val="24"/>
                <w:lang w:val="pl-PL"/>
              </w:rPr>
            </w:pPr>
            <w:r w:rsidRPr="00751C7D">
              <w:rPr>
                <w:rFonts w:ascii="Cambria" w:hAnsi="Cambria" w:cs="Times New Roman"/>
                <w:sz w:val="24"/>
                <w:szCs w:val="24"/>
                <w:lang w:val="pl-PL"/>
              </w:rPr>
              <w:t xml:space="preserve">naruszenie zasad zawartych w </w:t>
            </w:r>
            <w:r w:rsidRPr="00751C7D">
              <w:rPr>
                <w:rFonts w:ascii="Cambria" w:hAnsi="Cambria" w:cs="Times New Roman"/>
                <w:i/>
                <w:sz w:val="24"/>
                <w:szCs w:val="24"/>
                <w:lang w:val="pl-PL"/>
              </w:rPr>
              <w:t>Polityce</w:t>
            </w:r>
          </w:p>
          <w:p w:rsidR="009D5BE4" w:rsidRPr="00751C7D" w:rsidRDefault="009D5BE4" w:rsidP="009D5BE4">
            <w:pPr>
              <w:spacing w:line="259" w:lineRule="auto"/>
              <w:ind w:left="165" w:right="138" w:hanging="165"/>
              <w:rPr>
                <w:rFonts w:ascii="Cambria" w:hAnsi="Cambria" w:cs="Times New Roman"/>
                <w:sz w:val="24"/>
                <w:szCs w:val="24"/>
                <w:lang w:val="pl-PL"/>
              </w:rPr>
            </w:pPr>
            <w:r w:rsidRPr="00751C7D">
              <w:rPr>
                <w:rFonts w:ascii="Cambria" w:hAnsi="Cambria" w:cs="Times New Roman"/>
                <w:i/>
                <w:sz w:val="24"/>
                <w:szCs w:val="24"/>
                <w:lang w:val="pl-PL"/>
              </w:rPr>
              <w:t>ochrony dzieci przed krzywdzeniem</w:t>
            </w:r>
            <w:r w:rsidRPr="00751C7D">
              <w:rPr>
                <w:rFonts w:ascii="Cambria" w:hAnsi="Cambria" w:cs="Times New Roman"/>
                <w:sz w:val="24"/>
                <w:szCs w:val="24"/>
                <w:lang w:val="pl-PL"/>
              </w:rPr>
              <w:t xml:space="preserve"> przez</w:t>
            </w:r>
          </w:p>
          <w:p w:rsidR="009D5BE4" w:rsidRPr="00751C7D" w:rsidRDefault="009D5BE4" w:rsidP="009D5BE4">
            <w:pPr>
              <w:spacing w:line="259" w:lineRule="auto"/>
              <w:ind w:left="165" w:right="138" w:hanging="165"/>
              <w:rPr>
                <w:rFonts w:ascii="Cambria" w:hAnsi="Cambria" w:cs="Times New Roman"/>
                <w:sz w:val="24"/>
                <w:szCs w:val="24"/>
                <w:lang w:val="pl-PL"/>
              </w:rPr>
            </w:pPr>
            <w:r w:rsidRPr="00751C7D">
              <w:rPr>
                <w:rFonts w:ascii="Cambria" w:hAnsi="Cambria" w:cs="Times New Roman"/>
                <w:sz w:val="24"/>
                <w:szCs w:val="24"/>
                <w:lang w:val="pl-PL"/>
              </w:rPr>
              <w:t>innego pracownika?</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r w:rsidR="009D5BE4" w:rsidRPr="00751C7D" w:rsidTr="009D5BE4">
        <w:trPr>
          <w:trHeight w:val="895"/>
        </w:trPr>
        <w:tc>
          <w:tcPr>
            <w:tcW w:w="5269" w:type="dxa"/>
          </w:tcPr>
          <w:p w:rsidR="009D5BE4" w:rsidRPr="00751C7D" w:rsidRDefault="009D5BE4" w:rsidP="009D5BE4">
            <w:pPr>
              <w:spacing w:line="259" w:lineRule="auto"/>
              <w:rPr>
                <w:rFonts w:ascii="Cambria" w:hAnsi="Cambria" w:cs="Times New Roman"/>
                <w:sz w:val="24"/>
                <w:szCs w:val="24"/>
                <w:lang w:val="pl-PL"/>
              </w:rPr>
            </w:pPr>
            <w:r w:rsidRPr="00751C7D">
              <w:rPr>
                <w:rFonts w:ascii="Cambria" w:hAnsi="Cambria" w:cs="Times New Roman"/>
                <w:sz w:val="24"/>
                <w:szCs w:val="24"/>
                <w:lang w:val="pl-PL"/>
              </w:rPr>
              <w:t>a. Jeśli tak – jakie zasady zostały naruszone? (odpowiedź opisowa)</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r w:rsidR="009D5BE4" w:rsidRPr="00751C7D" w:rsidTr="009D5BE4">
        <w:trPr>
          <w:trHeight w:val="1051"/>
        </w:trPr>
        <w:tc>
          <w:tcPr>
            <w:tcW w:w="5269" w:type="dxa"/>
          </w:tcPr>
          <w:p w:rsidR="009D5BE4" w:rsidRPr="00751C7D" w:rsidRDefault="009D5BE4" w:rsidP="009D5BE4">
            <w:pPr>
              <w:spacing w:line="259" w:lineRule="auto"/>
              <w:ind w:right="779"/>
              <w:rPr>
                <w:rFonts w:ascii="Cambria" w:hAnsi="Cambria" w:cs="Times New Roman"/>
                <w:sz w:val="24"/>
                <w:szCs w:val="24"/>
                <w:lang w:val="pl-PL"/>
              </w:rPr>
            </w:pPr>
            <w:r w:rsidRPr="00751C7D">
              <w:rPr>
                <w:rFonts w:ascii="Cambria" w:hAnsi="Cambria" w:cs="Times New Roman"/>
                <w:sz w:val="24"/>
                <w:szCs w:val="24"/>
                <w:lang w:val="pl-PL"/>
              </w:rPr>
              <w:t>b. Czy podjąłeś/aś jakieś działania: jeśli tak – jakie, jeśli nie – dlaczego? (odpowiedź opisowa)</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r w:rsidR="009D5BE4" w:rsidRPr="00751C7D" w:rsidTr="009D5BE4">
        <w:trPr>
          <w:trHeight w:val="1024"/>
        </w:trPr>
        <w:tc>
          <w:tcPr>
            <w:tcW w:w="5269" w:type="dxa"/>
          </w:tcPr>
          <w:p w:rsidR="009D5BE4" w:rsidRPr="00751C7D" w:rsidRDefault="009D5BE4" w:rsidP="009D5BE4">
            <w:pPr>
              <w:spacing w:line="259" w:lineRule="auto"/>
              <w:ind w:left="165" w:hanging="165"/>
              <w:rPr>
                <w:rFonts w:ascii="Cambria" w:hAnsi="Cambria" w:cs="Times New Roman"/>
                <w:sz w:val="24"/>
                <w:szCs w:val="24"/>
                <w:lang w:val="pl-PL"/>
              </w:rPr>
            </w:pPr>
            <w:r w:rsidRPr="00751C7D">
              <w:rPr>
                <w:rFonts w:ascii="Cambria" w:hAnsi="Cambria" w:cs="Times New Roman"/>
                <w:sz w:val="24"/>
                <w:szCs w:val="24"/>
                <w:lang w:val="pl-PL"/>
              </w:rPr>
              <w:t>Czy masz jakieś uwagi/poprawki/sugestie</w:t>
            </w:r>
          </w:p>
          <w:p w:rsidR="009D5BE4" w:rsidRPr="00751C7D" w:rsidRDefault="009D5BE4" w:rsidP="009D5BE4">
            <w:pPr>
              <w:spacing w:line="259" w:lineRule="auto"/>
              <w:ind w:left="165" w:hanging="165"/>
              <w:rPr>
                <w:rFonts w:ascii="Cambria" w:hAnsi="Cambria" w:cs="Times New Roman"/>
                <w:i/>
                <w:sz w:val="24"/>
                <w:szCs w:val="24"/>
                <w:lang w:val="pl-PL"/>
              </w:rPr>
            </w:pPr>
            <w:r w:rsidRPr="00751C7D">
              <w:rPr>
                <w:rFonts w:ascii="Cambria" w:hAnsi="Cambria" w:cs="Times New Roman"/>
                <w:sz w:val="24"/>
                <w:szCs w:val="24"/>
                <w:lang w:val="pl-PL"/>
              </w:rPr>
              <w:t xml:space="preserve">dotyczące </w:t>
            </w:r>
            <w:r w:rsidRPr="00751C7D">
              <w:rPr>
                <w:rFonts w:ascii="Cambria" w:hAnsi="Cambria" w:cs="Times New Roman"/>
                <w:i/>
                <w:sz w:val="24"/>
                <w:szCs w:val="24"/>
                <w:lang w:val="pl-PL"/>
              </w:rPr>
              <w:t>Polityki ochrony dzieci przed</w:t>
            </w:r>
          </w:p>
          <w:p w:rsidR="009D5BE4" w:rsidRPr="00751C7D" w:rsidRDefault="009D5BE4" w:rsidP="009D5BE4">
            <w:pPr>
              <w:spacing w:line="259" w:lineRule="auto"/>
              <w:ind w:left="165" w:hanging="165"/>
              <w:rPr>
                <w:rFonts w:ascii="Cambria" w:hAnsi="Cambria" w:cs="Times New Roman"/>
                <w:sz w:val="24"/>
                <w:szCs w:val="24"/>
                <w:lang w:val="pl-PL"/>
              </w:rPr>
            </w:pPr>
            <w:r w:rsidRPr="00751C7D">
              <w:rPr>
                <w:rFonts w:ascii="Cambria" w:hAnsi="Cambria" w:cs="Times New Roman"/>
                <w:i/>
                <w:sz w:val="24"/>
                <w:szCs w:val="24"/>
                <w:lang w:val="pl-PL"/>
              </w:rPr>
              <w:t>krzywdzeniem</w:t>
            </w:r>
            <w:r w:rsidRPr="00751C7D">
              <w:rPr>
                <w:rFonts w:ascii="Cambria" w:hAnsi="Cambria" w:cs="Times New Roman"/>
                <w:sz w:val="24"/>
                <w:szCs w:val="24"/>
                <w:lang w:val="pl-PL"/>
              </w:rPr>
              <w:t>? (odpowiedź opisowa)</w:t>
            </w:r>
          </w:p>
        </w:tc>
        <w:tc>
          <w:tcPr>
            <w:tcW w:w="2168" w:type="dxa"/>
          </w:tcPr>
          <w:p w:rsidR="009D5BE4" w:rsidRPr="00751C7D" w:rsidRDefault="009D5BE4" w:rsidP="009D5BE4">
            <w:pPr>
              <w:spacing w:after="160" w:line="259" w:lineRule="auto"/>
              <w:rPr>
                <w:rFonts w:ascii="Cambria" w:hAnsi="Cambria" w:cs="Times New Roman"/>
                <w:sz w:val="24"/>
                <w:szCs w:val="24"/>
                <w:lang w:val="pl-PL"/>
              </w:rPr>
            </w:pPr>
          </w:p>
        </w:tc>
        <w:tc>
          <w:tcPr>
            <w:tcW w:w="2363" w:type="dxa"/>
          </w:tcPr>
          <w:p w:rsidR="009D5BE4" w:rsidRPr="00751C7D" w:rsidRDefault="009D5BE4" w:rsidP="009D5BE4">
            <w:pPr>
              <w:spacing w:after="160" w:line="259" w:lineRule="auto"/>
              <w:rPr>
                <w:rFonts w:ascii="Cambria" w:hAnsi="Cambria" w:cs="Times New Roman"/>
                <w:sz w:val="24"/>
                <w:szCs w:val="24"/>
                <w:lang w:val="pl-PL"/>
              </w:rPr>
            </w:pPr>
          </w:p>
        </w:tc>
      </w:tr>
    </w:tbl>
    <w:p w:rsidR="009D5BE4" w:rsidRPr="00751C7D" w:rsidRDefault="009D5BE4" w:rsidP="009D5BE4">
      <w:pPr>
        <w:rPr>
          <w:rFonts w:ascii="Cambria" w:hAnsi="Cambria" w:cs="Times New Roman"/>
          <w:b/>
          <w:sz w:val="24"/>
          <w:szCs w:val="24"/>
        </w:rPr>
      </w:pPr>
    </w:p>
    <w:p w:rsidR="009D5BE4" w:rsidRPr="00751C7D" w:rsidRDefault="009D5BE4" w:rsidP="009D5BE4">
      <w:pPr>
        <w:spacing w:line="360" w:lineRule="auto"/>
        <w:rPr>
          <w:rFonts w:ascii="Cambria" w:hAnsi="Cambria" w:cs="Times New Roman"/>
          <w:sz w:val="24"/>
          <w:szCs w:val="24"/>
        </w:rPr>
      </w:pPr>
      <w:r w:rsidRPr="00751C7D">
        <w:rPr>
          <w:rFonts w:ascii="Cambria" w:hAnsi="Cambria" w:cs="Times New Roman"/>
          <w:sz w:val="24"/>
          <w:szCs w:val="24"/>
        </w:rPr>
        <w:t xml:space="preserve">Jakie naruszenia zasad zawartych w Polityce ochrony </w:t>
      </w:r>
      <w:r w:rsidR="0057618A" w:rsidRPr="00751C7D">
        <w:rPr>
          <w:rFonts w:ascii="Cambria" w:hAnsi="Cambria" w:cs="Times New Roman"/>
          <w:sz w:val="24"/>
          <w:szCs w:val="24"/>
        </w:rPr>
        <w:t xml:space="preserve">dzieci przed krzywdzeniem przez </w:t>
      </w:r>
      <w:r w:rsidRPr="00751C7D">
        <w:rPr>
          <w:rFonts w:ascii="Cambria" w:hAnsi="Cambria" w:cs="Times New Roman"/>
          <w:sz w:val="24"/>
          <w:szCs w:val="24"/>
        </w:rPr>
        <w:t>innego pracownika zaobserwowałaś/łes?</w:t>
      </w:r>
    </w:p>
    <w:p w:rsidR="009D5BE4" w:rsidRPr="00751C7D" w:rsidRDefault="009D5BE4" w:rsidP="0057618A">
      <w:pPr>
        <w:spacing w:line="360" w:lineRule="auto"/>
        <w:rPr>
          <w:rFonts w:ascii="Cambria" w:hAnsi="Cambria" w:cs="Times New Roman"/>
          <w:sz w:val="24"/>
          <w:szCs w:val="24"/>
        </w:rPr>
      </w:pPr>
      <w:r w:rsidRPr="00751C7D">
        <w:rPr>
          <w:rFonts w:ascii="Cambria" w:hAnsi="Cambria" w:cs="Times New Roman"/>
          <w:sz w:val="24"/>
          <w:szCs w:val="24"/>
        </w:rPr>
        <w:t>……………………………………………………………………………………………………………………………………………………………………………………………………</w:t>
      </w:r>
    </w:p>
    <w:p w:rsidR="009D5BE4" w:rsidRPr="00751C7D" w:rsidRDefault="009D5BE4" w:rsidP="009D5BE4">
      <w:pPr>
        <w:spacing w:line="360" w:lineRule="auto"/>
        <w:rPr>
          <w:rFonts w:ascii="Cambria" w:hAnsi="Cambria" w:cs="Times New Roman"/>
          <w:sz w:val="24"/>
          <w:szCs w:val="24"/>
        </w:rPr>
      </w:pPr>
      <w:r w:rsidRPr="00751C7D">
        <w:rPr>
          <w:rFonts w:ascii="Cambria" w:hAnsi="Cambria" w:cs="Times New Roman"/>
          <w:sz w:val="24"/>
          <w:szCs w:val="24"/>
        </w:rPr>
        <w:t>**Uwagi/poprawki/sugestie dotyczące Polityki ochrony dzieci przed krzywdzeniem</w:t>
      </w:r>
    </w:p>
    <w:p w:rsidR="0057618A" w:rsidRPr="00751C7D" w:rsidRDefault="009D5BE4" w:rsidP="0057618A">
      <w:pPr>
        <w:spacing w:line="360" w:lineRule="auto"/>
        <w:rPr>
          <w:rFonts w:ascii="Cambria" w:hAnsi="Cambria" w:cs="Times New Roman"/>
          <w:sz w:val="24"/>
          <w:szCs w:val="24"/>
        </w:rPr>
      </w:pPr>
      <w:r w:rsidRPr="00751C7D">
        <w:rPr>
          <w:rFonts w:ascii="Cambria" w:hAnsi="Cambria" w:cs="Times New Roman"/>
          <w:sz w:val="24"/>
          <w:szCs w:val="24"/>
        </w:rPr>
        <w:t>……………………………………………………………………………………………………………………………………………………………………………………………………</w:t>
      </w:r>
    </w:p>
    <w:p w:rsidR="003C5B99" w:rsidRPr="003C5B99" w:rsidRDefault="009D5BE4" w:rsidP="003C5B99">
      <w:pPr>
        <w:pStyle w:val="Nagwek1"/>
        <w:jc w:val="right"/>
        <w:rPr>
          <w:rFonts w:ascii="Cambria" w:hAnsi="Cambria" w:cs="Times New Roman"/>
          <w:b w:val="0"/>
          <w:i/>
          <w:color w:val="1F497D" w:themeColor="text2"/>
          <w:sz w:val="24"/>
          <w:szCs w:val="24"/>
        </w:rPr>
      </w:pPr>
      <w:r w:rsidRPr="003C5B99">
        <w:rPr>
          <w:rFonts w:ascii="Cambria" w:hAnsi="Cambria" w:cs="Times New Roman"/>
          <w:b w:val="0"/>
          <w:i/>
          <w:color w:val="1F497D" w:themeColor="text2"/>
          <w:sz w:val="24"/>
          <w:szCs w:val="24"/>
        </w:rPr>
        <w:t xml:space="preserve">Załącznik nr 4 do </w:t>
      </w:r>
      <w:r w:rsidR="003C5B99" w:rsidRPr="003C5B99">
        <w:rPr>
          <w:rFonts w:ascii="Cambria" w:hAnsi="Cambria" w:cs="Times New Roman"/>
          <w:b w:val="0"/>
          <w:i/>
          <w:color w:val="1F497D" w:themeColor="text2"/>
          <w:sz w:val="24"/>
          <w:szCs w:val="24"/>
        </w:rPr>
        <w:t>Standardów ochrony dzieci przed krzywdzeniem</w:t>
      </w:r>
    </w:p>
    <w:p w:rsidR="009D5BE4" w:rsidRPr="00751C7D" w:rsidRDefault="009D5BE4" w:rsidP="003C5B99">
      <w:pPr>
        <w:spacing w:line="360" w:lineRule="auto"/>
        <w:jc w:val="center"/>
        <w:rPr>
          <w:rFonts w:ascii="Cambria" w:hAnsi="Cambria" w:cs="Times New Roman"/>
          <w:b/>
          <w:color w:val="1F497D" w:themeColor="text2"/>
          <w:sz w:val="32"/>
          <w:szCs w:val="32"/>
        </w:rPr>
      </w:pPr>
      <w:r w:rsidRPr="003C5B99">
        <w:rPr>
          <w:rFonts w:ascii="Cambria" w:hAnsi="Cambria" w:cs="Times New Roman"/>
          <w:color w:val="1F497D" w:themeColor="text2"/>
          <w:sz w:val="32"/>
          <w:szCs w:val="32"/>
        </w:rPr>
        <w:br/>
      </w:r>
      <w:r w:rsidRPr="00751C7D">
        <w:rPr>
          <w:rFonts w:ascii="Cambria" w:hAnsi="Cambria" w:cs="Times New Roman"/>
          <w:b/>
          <w:color w:val="1F497D" w:themeColor="text2"/>
          <w:sz w:val="32"/>
          <w:szCs w:val="32"/>
        </w:rPr>
        <w:t>Oświadczenie</w:t>
      </w:r>
      <w:r w:rsidR="008006CC" w:rsidRPr="00751C7D">
        <w:rPr>
          <w:rFonts w:ascii="Cambria" w:hAnsi="Cambria" w:cs="Times New Roman"/>
          <w:b/>
          <w:color w:val="1F497D" w:themeColor="text2"/>
          <w:sz w:val="32"/>
          <w:szCs w:val="32"/>
        </w:rPr>
        <w:t xml:space="preserve"> pracownika</w:t>
      </w:r>
    </w:p>
    <w:p w:rsidR="00F94179" w:rsidRPr="00751C7D" w:rsidRDefault="00F94179" w:rsidP="00F94179">
      <w:pPr>
        <w:spacing w:line="360" w:lineRule="auto"/>
        <w:jc w:val="center"/>
        <w:rPr>
          <w:rFonts w:ascii="Cambria" w:hAnsi="Cambria" w:cs="Times New Roman"/>
          <w:b/>
          <w:sz w:val="32"/>
          <w:szCs w:val="32"/>
        </w:rPr>
      </w:pPr>
    </w:p>
    <w:p w:rsidR="009D5BE4" w:rsidRPr="00751C7D" w:rsidRDefault="009D5BE4" w:rsidP="00F94179">
      <w:pPr>
        <w:spacing w:line="360" w:lineRule="auto"/>
        <w:ind w:left="5664"/>
        <w:rPr>
          <w:rFonts w:ascii="Cambria" w:hAnsi="Cambria" w:cs="Times New Roman"/>
          <w:sz w:val="24"/>
          <w:szCs w:val="24"/>
        </w:rPr>
      </w:pPr>
      <w:r w:rsidRPr="00751C7D">
        <w:rPr>
          <w:rFonts w:ascii="Cambria" w:hAnsi="Cambria" w:cs="Times New Roman"/>
          <w:sz w:val="24"/>
          <w:szCs w:val="24"/>
        </w:rPr>
        <w:t>Gdynia, dnia………………..</w:t>
      </w:r>
    </w:p>
    <w:p w:rsidR="00F94179" w:rsidRPr="00751C7D" w:rsidRDefault="00F94179" w:rsidP="00F94179">
      <w:pPr>
        <w:spacing w:line="360" w:lineRule="auto"/>
        <w:ind w:left="5664"/>
        <w:rPr>
          <w:rFonts w:ascii="Cambria" w:hAnsi="Cambria" w:cs="Times New Roman"/>
          <w:sz w:val="24"/>
          <w:szCs w:val="24"/>
        </w:rPr>
      </w:pPr>
    </w:p>
    <w:p w:rsidR="009D5BE4" w:rsidRPr="00751C7D" w:rsidRDefault="008006CC" w:rsidP="009D5BE4">
      <w:pPr>
        <w:spacing w:line="360" w:lineRule="auto"/>
        <w:jc w:val="center"/>
        <w:rPr>
          <w:rFonts w:ascii="Cambria" w:hAnsi="Cambria" w:cs="Times New Roman"/>
          <w:sz w:val="32"/>
          <w:szCs w:val="32"/>
        </w:rPr>
      </w:pPr>
      <w:r w:rsidRPr="00751C7D">
        <w:rPr>
          <w:rFonts w:ascii="Cambria" w:hAnsi="Cambria" w:cs="Times New Roman"/>
          <w:sz w:val="32"/>
          <w:szCs w:val="32"/>
        </w:rPr>
        <w:t>Oświadczenie</w:t>
      </w:r>
    </w:p>
    <w:p w:rsidR="009D5BE4" w:rsidRPr="00751C7D" w:rsidRDefault="009D5BE4" w:rsidP="009D5BE4">
      <w:pPr>
        <w:spacing w:line="360" w:lineRule="auto"/>
        <w:jc w:val="center"/>
        <w:rPr>
          <w:rFonts w:ascii="Cambria" w:hAnsi="Cambria" w:cs="Times New Roman"/>
          <w:sz w:val="32"/>
          <w:szCs w:val="32"/>
        </w:rPr>
      </w:pPr>
    </w:p>
    <w:p w:rsidR="009D5BE4" w:rsidRPr="00751C7D" w:rsidRDefault="009D5BE4" w:rsidP="009D5BE4">
      <w:pPr>
        <w:spacing w:line="360" w:lineRule="auto"/>
        <w:rPr>
          <w:rFonts w:ascii="Cambria" w:hAnsi="Cambria" w:cs="Times New Roman"/>
          <w:sz w:val="24"/>
          <w:szCs w:val="24"/>
        </w:rPr>
      </w:pPr>
    </w:p>
    <w:p w:rsidR="009D5BE4" w:rsidRPr="00751C7D" w:rsidRDefault="009D5BE4" w:rsidP="009D5BE4">
      <w:pPr>
        <w:spacing w:line="360" w:lineRule="auto"/>
        <w:rPr>
          <w:rFonts w:ascii="Cambria" w:hAnsi="Cambria" w:cs="Times New Roman"/>
          <w:sz w:val="24"/>
          <w:szCs w:val="24"/>
        </w:rPr>
      </w:pPr>
      <w:r w:rsidRPr="00751C7D">
        <w:rPr>
          <w:rFonts w:ascii="Cambria" w:hAnsi="Cambria" w:cs="Times New Roman"/>
          <w:sz w:val="24"/>
          <w:szCs w:val="24"/>
        </w:rPr>
        <w:t xml:space="preserve">Ja niżej podpisana/y ………………………………………………..……….. zaświadczam, </w:t>
      </w:r>
      <w:r w:rsidRPr="00751C7D">
        <w:rPr>
          <w:rFonts w:ascii="Cambria" w:hAnsi="Cambria" w:cs="Times New Roman"/>
          <w:sz w:val="24"/>
          <w:szCs w:val="24"/>
        </w:rPr>
        <w:br/>
        <w:t>że zapoznałam/em się z Polityką Ochrony Dziecka obowiązującą w Pr</w:t>
      </w:r>
      <w:r w:rsidR="0057618A" w:rsidRPr="00751C7D">
        <w:rPr>
          <w:rFonts w:ascii="Cambria" w:hAnsi="Cambria" w:cs="Times New Roman"/>
          <w:sz w:val="24"/>
          <w:szCs w:val="24"/>
        </w:rPr>
        <w:t xml:space="preserve">zedszkolu nr 48 „Morska Przygoda” </w:t>
      </w:r>
      <w:r w:rsidRPr="00751C7D">
        <w:rPr>
          <w:rFonts w:ascii="Cambria" w:hAnsi="Cambria" w:cs="Times New Roman"/>
          <w:sz w:val="24"/>
          <w:szCs w:val="24"/>
        </w:rPr>
        <w:t xml:space="preserve"> w Gdyni i zobowiązuję się do jej przestrzegania.</w:t>
      </w:r>
    </w:p>
    <w:p w:rsidR="009D5BE4" w:rsidRPr="00751C7D" w:rsidRDefault="009D5BE4" w:rsidP="009D5BE4">
      <w:pPr>
        <w:spacing w:line="360" w:lineRule="auto"/>
        <w:rPr>
          <w:rFonts w:ascii="Cambria" w:hAnsi="Cambria" w:cs="Times New Roman"/>
          <w:sz w:val="24"/>
          <w:szCs w:val="24"/>
        </w:rPr>
      </w:pPr>
    </w:p>
    <w:p w:rsidR="009D5BE4" w:rsidRPr="00751C7D" w:rsidRDefault="009D5BE4" w:rsidP="009D5BE4">
      <w:pPr>
        <w:spacing w:line="360" w:lineRule="auto"/>
        <w:rPr>
          <w:rFonts w:ascii="Cambria" w:hAnsi="Cambria" w:cs="Times New Roman"/>
          <w:sz w:val="24"/>
          <w:szCs w:val="24"/>
        </w:rPr>
      </w:pPr>
    </w:p>
    <w:p w:rsidR="009D5BE4" w:rsidRPr="00751C7D" w:rsidRDefault="009D5BE4" w:rsidP="009D5BE4">
      <w:pPr>
        <w:spacing w:line="360" w:lineRule="auto"/>
        <w:rPr>
          <w:rFonts w:ascii="Cambria" w:hAnsi="Cambria" w:cs="Times New Roman"/>
          <w:sz w:val="24"/>
          <w:szCs w:val="24"/>
        </w:rPr>
      </w:pPr>
    </w:p>
    <w:p w:rsidR="009D5BE4" w:rsidRPr="00751C7D" w:rsidRDefault="009D5BE4" w:rsidP="009D5BE4">
      <w:pPr>
        <w:spacing w:line="360" w:lineRule="auto"/>
        <w:rPr>
          <w:rFonts w:ascii="Cambria" w:hAnsi="Cambria" w:cs="Times New Roman"/>
          <w:sz w:val="24"/>
          <w:szCs w:val="24"/>
        </w:rPr>
      </w:pPr>
    </w:p>
    <w:p w:rsidR="009D5BE4" w:rsidRPr="00751C7D" w:rsidRDefault="009D5BE4" w:rsidP="00F94179">
      <w:pPr>
        <w:spacing w:line="360" w:lineRule="auto"/>
        <w:ind w:left="5664"/>
        <w:rPr>
          <w:rFonts w:ascii="Cambria" w:hAnsi="Cambria" w:cs="Times New Roman"/>
          <w:sz w:val="24"/>
          <w:szCs w:val="24"/>
        </w:rPr>
      </w:pPr>
      <w:r w:rsidRPr="00751C7D">
        <w:rPr>
          <w:rFonts w:ascii="Cambria" w:hAnsi="Cambria" w:cs="Times New Roman"/>
          <w:sz w:val="24"/>
          <w:szCs w:val="24"/>
        </w:rPr>
        <w:t>………………………………….</w:t>
      </w:r>
    </w:p>
    <w:p w:rsidR="009D5BE4" w:rsidRPr="00751C7D" w:rsidRDefault="00F94179" w:rsidP="009D5BE4">
      <w:pPr>
        <w:spacing w:line="360" w:lineRule="auto"/>
        <w:rPr>
          <w:rFonts w:ascii="Cambria" w:hAnsi="Cambria" w:cs="Times New Roman"/>
          <w:sz w:val="24"/>
          <w:szCs w:val="24"/>
        </w:rPr>
      </w:pPr>
      <w:r w:rsidRPr="00751C7D">
        <w:rPr>
          <w:rFonts w:ascii="Cambria" w:hAnsi="Cambria" w:cs="Times New Roman"/>
          <w:sz w:val="24"/>
          <w:szCs w:val="24"/>
        </w:rPr>
        <w:t xml:space="preserve"> </w:t>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009D5BE4" w:rsidRPr="00751C7D">
        <w:rPr>
          <w:rFonts w:ascii="Cambria" w:hAnsi="Cambria" w:cs="Times New Roman"/>
          <w:sz w:val="24"/>
          <w:szCs w:val="24"/>
        </w:rPr>
        <w:t xml:space="preserve">   (podpis)</w:t>
      </w:r>
    </w:p>
    <w:p w:rsidR="009D5BE4" w:rsidRPr="00751C7D" w:rsidRDefault="009D5BE4" w:rsidP="009D5BE4">
      <w:pPr>
        <w:spacing w:line="360" w:lineRule="auto"/>
        <w:rPr>
          <w:rFonts w:ascii="Cambria" w:hAnsi="Cambria" w:cs="Times New Roman"/>
          <w:sz w:val="24"/>
          <w:szCs w:val="24"/>
        </w:rPr>
      </w:pPr>
    </w:p>
    <w:p w:rsidR="009D5BE4" w:rsidRPr="00751C7D" w:rsidRDefault="009D5BE4" w:rsidP="009D5BE4">
      <w:pPr>
        <w:spacing w:line="360" w:lineRule="auto"/>
        <w:rPr>
          <w:rFonts w:ascii="Cambria" w:hAnsi="Cambria" w:cs="Times New Roman"/>
          <w:sz w:val="24"/>
          <w:szCs w:val="24"/>
        </w:rPr>
      </w:pPr>
    </w:p>
    <w:p w:rsidR="009D5BE4" w:rsidRPr="00751C7D" w:rsidRDefault="009D5BE4" w:rsidP="009D5BE4">
      <w:pPr>
        <w:spacing w:line="360" w:lineRule="auto"/>
        <w:rPr>
          <w:rFonts w:ascii="Cambria" w:hAnsi="Cambria" w:cs="Times New Roman"/>
          <w:sz w:val="24"/>
          <w:szCs w:val="24"/>
        </w:rPr>
      </w:pPr>
    </w:p>
    <w:p w:rsidR="00B77621" w:rsidRDefault="00B77621" w:rsidP="0057618A">
      <w:pPr>
        <w:spacing w:line="360" w:lineRule="auto"/>
        <w:jc w:val="right"/>
        <w:rPr>
          <w:rFonts w:ascii="Cambria" w:hAnsi="Cambria" w:cs="Times New Roman"/>
          <w:sz w:val="24"/>
          <w:szCs w:val="24"/>
        </w:rPr>
      </w:pPr>
    </w:p>
    <w:p w:rsidR="003C5B99" w:rsidRDefault="003C5B99" w:rsidP="0057618A">
      <w:pPr>
        <w:spacing w:line="360" w:lineRule="auto"/>
        <w:jc w:val="right"/>
        <w:rPr>
          <w:rFonts w:ascii="Cambria" w:hAnsi="Cambria" w:cs="Times New Roman"/>
          <w:i/>
          <w:color w:val="1F497D" w:themeColor="text2"/>
          <w:sz w:val="24"/>
          <w:szCs w:val="24"/>
        </w:rPr>
      </w:pPr>
    </w:p>
    <w:p w:rsidR="003C5B99" w:rsidRPr="003C5B99" w:rsidRDefault="009D5BE4" w:rsidP="003C5B99">
      <w:pPr>
        <w:pStyle w:val="Nagwek1"/>
        <w:jc w:val="right"/>
        <w:rPr>
          <w:rFonts w:ascii="Cambria" w:hAnsi="Cambria" w:cs="Times New Roman"/>
          <w:b w:val="0"/>
          <w:i/>
          <w:color w:val="1F497D" w:themeColor="text2"/>
          <w:sz w:val="24"/>
          <w:szCs w:val="24"/>
        </w:rPr>
      </w:pPr>
      <w:r w:rsidRPr="003C5B99">
        <w:rPr>
          <w:rFonts w:ascii="Cambria" w:hAnsi="Cambria" w:cs="Times New Roman"/>
          <w:b w:val="0"/>
          <w:i/>
          <w:color w:val="1F497D" w:themeColor="text2"/>
          <w:sz w:val="24"/>
          <w:szCs w:val="24"/>
        </w:rPr>
        <w:t xml:space="preserve">Załącznik nr 5 do </w:t>
      </w:r>
      <w:r w:rsidR="003C5B99" w:rsidRPr="003C5B99">
        <w:rPr>
          <w:rFonts w:ascii="Cambria" w:hAnsi="Cambria" w:cs="Times New Roman"/>
          <w:b w:val="0"/>
          <w:i/>
          <w:color w:val="1F497D" w:themeColor="text2"/>
          <w:sz w:val="24"/>
          <w:szCs w:val="24"/>
        </w:rPr>
        <w:t>Standardów ochrony dzieci przed krzywdzeniem</w:t>
      </w:r>
    </w:p>
    <w:p w:rsidR="009D5BE4" w:rsidRPr="00751C7D" w:rsidRDefault="009D5BE4" w:rsidP="0057618A">
      <w:pPr>
        <w:spacing w:line="360" w:lineRule="auto"/>
        <w:jc w:val="right"/>
        <w:rPr>
          <w:rFonts w:ascii="Cambria" w:hAnsi="Cambria" w:cs="Times New Roman"/>
          <w:i/>
          <w:color w:val="1F497D" w:themeColor="text2"/>
          <w:sz w:val="24"/>
          <w:szCs w:val="24"/>
        </w:rPr>
      </w:pPr>
    </w:p>
    <w:p w:rsidR="009D5BE4" w:rsidRPr="00751C7D" w:rsidRDefault="009D5BE4" w:rsidP="009D5BE4">
      <w:pPr>
        <w:spacing w:line="360" w:lineRule="auto"/>
        <w:jc w:val="center"/>
        <w:rPr>
          <w:rFonts w:ascii="Cambria" w:hAnsi="Cambria" w:cs="Times New Roman"/>
          <w:b/>
          <w:color w:val="1F497D" w:themeColor="text2"/>
          <w:sz w:val="32"/>
          <w:szCs w:val="32"/>
        </w:rPr>
      </w:pPr>
      <w:r w:rsidRPr="00751C7D">
        <w:rPr>
          <w:rFonts w:ascii="Cambria" w:hAnsi="Cambria" w:cs="Times New Roman"/>
          <w:b/>
          <w:color w:val="1F497D" w:themeColor="text2"/>
          <w:sz w:val="32"/>
          <w:szCs w:val="32"/>
        </w:rPr>
        <w:t>Oświadczenie</w:t>
      </w:r>
    </w:p>
    <w:p w:rsidR="009D5BE4" w:rsidRPr="00751C7D" w:rsidRDefault="009D5BE4" w:rsidP="009D5BE4">
      <w:pPr>
        <w:spacing w:line="360" w:lineRule="auto"/>
        <w:rPr>
          <w:rFonts w:ascii="Cambria" w:hAnsi="Cambria" w:cs="Times New Roman"/>
          <w:b/>
          <w:sz w:val="32"/>
          <w:szCs w:val="32"/>
        </w:rPr>
      </w:pPr>
    </w:p>
    <w:p w:rsidR="009D5BE4" w:rsidRPr="00751C7D" w:rsidRDefault="009D5BE4" w:rsidP="009D5BE4">
      <w:pPr>
        <w:spacing w:line="360" w:lineRule="auto"/>
        <w:jc w:val="center"/>
        <w:rPr>
          <w:rFonts w:ascii="Cambria" w:hAnsi="Cambria" w:cs="Times New Roman"/>
          <w:sz w:val="32"/>
          <w:szCs w:val="32"/>
        </w:rPr>
      </w:pPr>
      <w:r w:rsidRPr="00751C7D">
        <w:rPr>
          <w:rFonts w:ascii="Cambria" w:hAnsi="Cambria" w:cs="Times New Roman"/>
          <w:sz w:val="32"/>
          <w:szCs w:val="32"/>
        </w:rPr>
        <w:t>Oświadczenie o niekaralności i zobowiązaniu do przestrzegania podstawowych zasad ochrony dzieci</w:t>
      </w:r>
    </w:p>
    <w:p w:rsidR="001306E9" w:rsidRDefault="001306E9" w:rsidP="009D5BE4">
      <w:pPr>
        <w:spacing w:after="36" w:line="360" w:lineRule="auto"/>
        <w:ind w:right="-14"/>
        <w:rPr>
          <w:rFonts w:ascii="Cambria" w:hAnsi="Cambria" w:cs="Times New Roman"/>
          <w:sz w:val="24"/>
          <w:szCs w:val="24"/>
        </w:rPr>
      </w:pPr>
    </w:p>
    <w:p w:rsidR="001306E9" w:rsidRDefault="001306E9" w:rsidP="009D5BE4">
      <w:pPr>
        <w:spacing w:after="36" w:line="360" w:lineRule="auto"/>
        <w:ind w:right="-14"/>
        <w:rPr>
          <w:rFonts w:ascii="Cambria" w:hAnsi="Cambria" w:cs="Times New Roman"/>
          <w:sz w:val="24"/>
          <w:szCs w:val="24"/>
        </w:rPr>
      </w:pPr>
    </w:p>
    <w:p w:rsidR="009D5BE4" w:rsidRDefault="001306E9" w:rsidP="009D5BE4">
      <w:pPr>
        <w:spacing w:after="36" w:line="360" w:lineRule="auto"/>
        <w:ind w:right="-14"/>
        <w:rPr>
          <w:rFonts w:ascii="Cambria" w:hAnsi="Cambria" w:cs="Times New Roman"/>
          <w:sz w:val="24"/>
          <w:szCs w:val="24"/>
        </w:rPr>
      </w:pPr>
      <w:r>
        <w:rPr>
          <w:rFonts w:ascii="Cambria" w:hAnsi="Cambria" w:cs="Times New Roman"/>
          <w:sz w:val="24"/>
          <w:szCs w:val="24"/>
        </w:rPr>
        <w:t>………………………………………….                                                                                                                                      imię i nazwisko pracownika</w:t>
      </w:r>
    </w:p>
    <w:p w:rsidR="001306E9" w:rsidRPr="00751C7D" w:rsidRDefault="001306E9" w:rsidP="009D5BE4">
      <w:pPr>
        <w:spacing w:after="36" w:line="360" w:lineRule="auto"/>
        <w:ind w:right="-14"/>
        <w:rPr>
          <w:rFonts w:ascii="Cambria" w:hAnsi="Cambria" w:cs="Times New Roman"/>
          <w:sz w:val="24"/>
          <w:szCs w:val="24"/>
        </w:rPr>
      </w:pPr>
      <w:r>
        <w:rPr>
          <w:rFonts w:ascii="Cambria" w:hAnsi="Cambria" w:cs="Times New Roman"/>
          <w:sz w:val="24"/>
          <w:szCs w:val="24"/>
        </w:rPr>
        <w:t>…………………………….…………….                                                                                                                    stanowisko</w:t>
      </w:r>
    </w:p>
    <w:p w:rsidR="001306E9" w:rsidRDefault="001306E9" w:rsidP="009D5BE4">
      <w:pPr>
        <w:spacing w:after="36" w:line="360" w:lineRule="auto"/>
        <w:ind w:right="-14"/>
        <w:rPr>
          <w:rFonts w:ascii="Cambria" w:hAnsi="Cambria" w:cs="Times New Roman"/>
          <w:sz w:val="24"/>
          <w:szCs w:val="24"/>
        </w:rPr>
      </w:pPr>
    </w:p>
    <w:p w:rsidR="009D5BE4" w:rsidRPr="00751C7D" w:rsidRDefault="009D5BE4" w:rsidP="009D5BE4">
      <w:pPr>
        <w:spacing w:after="36" w:line="360" w:lineRule="auto"/>
        <w:ind w:right="-14"/>
        <w:rPr>
          <w:rFonts w:ascii="Cambria" w:hAnsi="Cambria" w:cs="Times New Roman"/>
          <w:sz w:val="24"/>
          <w:szCs w:val="24"/>
        </w:rPr>
      </w:pPr>
      <w:r w:rsidRPr="00751C7D">
        <w:rPr>
          <w:rFonts w:ascii="Cambria" w:hAnsi="Cambria" w:cs="Times New Roman"/>
          <w:sz w:val="24"/>
          <w:szCs w:val="24"/>
        </w:rPr>
        <w:t>Ja, ……………………………………………………………………………………</w:t>
      </w:r>
    </w:p>
    <w:p w:rsidR="009D5BE4" w:rsidRPr="00751C7D" w:rsidRDefault="00F94179" w:rsidP="009D5BE4">
      <w:pPr>
        <w:spacing w:after="36" w:line="360" w:lineRule="auto"/>
        <w:ind w:right="-14"/>
        <w:rPr>
          <w:rFonts w:ascii="Cambria" w:hAnsi="Cambria" w:cs="Times New Roman"/>
          <w:sz w:val="24"/>
          <w:szCs w:val="24"/>
        </w:rPr>
      </w:pPr>
      <w:r w:rsidRPr="00751C7D">
        <w:rPr>
          <w:rFonts w:ascii="Cambria" w:hAnsi="Cambria" w:cs="Times New Roman"/>
          <w:sz w:val="24"/>
          <w:szCs w:val="24"/>
        </w:rPr>
        <w:t xml:space="preserve">Nr </w:t>
      </w:r>
      <w:r w:rsidR="009D5BE4" w:rsidRPr="00751C7D">
        <w:rPr>
          <w:rFonts w:ascii="Cambria" w:hAnsi="Cambria" w:cs="Times New Roman"/>
          <w:sz w:val="24"/>
          <w:szCs w:val="24"/>
        </w:rPr>
        <w:t>PESEL</w:t>
      </w:r>
      <w:r w:rsidRPr="00751C7D">
        <w:rPr>
          <w:rFonts w:ascii="Cambria" w:hAnsi="Cambria" w:cs="Times New Roman"/>
          <w:sz w:val="24"/>
          <w:szCs w:val="24"/>
        </w:rPr>
        <w:t>…………………………………………………………………………</w:t>
      </w:r>
    </w:p>
    <w:p w:rsidR="009D5BE4" w:rsidRPr="00751C7D" w:rsidRDefault="009D5BE4" w:rsidP="00F94179">
      <w:pPr>
        <w:spacing w:after="36" w:line="360" w:lineRule="auto"/>
        <w:ind w:right="-14"/>
        <w:jc w:val="both"/>
        <w:rPr>
          <w:rFonts w:ascii="Cambria" w:hAnsi="Cambria" w:cs="Times New Roman"/>
          <w:sz w:val="24"/>
          <w:szCs w:val="24"/>
        </w:rPr>
      </w:pPr>
      <w:r w:rsidRPr="00751C7D">
        <w:rPr>
          <w:rFonts w:ascii="Cambria" w:hAnsi="Cambria" w:cs="Times New Roman"/>
          <w:sz w:val="24"/>
          <w:szCs w:val="24"/>
        </w:rPr>
        <w:t>Oświadczam, że nie byłam/ em skazana/y za przestępstwo przeciwko wolności seksualnej i  obyczajności, i przestępstwa z użyciem przemocy na szkodę małoletniego i nie toczy się przeciwko mnie żadne postępowanie karne ani dyscyplinarne w tym zakresie.</w:t>
      </w:r>
    </w:p>
    <w:p w:rsidR="009D5BE4" w:rsidRPr="00751C7D" w:rsidRDefault="009D5BE4" w:rsidP="00F94179">
      <w:pPr>
        <w:spacing w:after="36" w:line="360" w:lineRule="auto"/>
        <w:ind w:right="-14"/>
        <w:jc w:val="both"/>
        <w:rPr>
          <w:rFonts w:ascii="Cambria" w:hAnsi="Cambria" w:cs="Times New Roman"/>
          <w:sz w:val="24"/>
          <w:szCs w:val="24"/>
        </w:rPr>
      </w:pPr>
      <w:r w:rsidRPr="00751C7D">
        <w:rPr>
          <w:rFonts w:ascii="Cambria" w:hAnsi="Cambria" w:cs="Times New Roman"/>
          <w:sz w:val="24"/>
          <w:szCs w:val="24"/>
        </w:rPr>
        <w:t xml:space="preserve">Ponadto oświadczam, że zapoznałam/em się z zasadami ochrony dzieci obowiązującymi </w:t>
      </w:r>
      <w:r w:rsidRPr="00751C7D">
        <w:rPr>
          <w:rFonts w:ascii="Cambria" w:hAnsi="Cambria" w:cs="Times New Roman"/>
          <w:sz w:val="24"/>
          <w:szCs w:val="24"/>
        </w:rPr>
        <w:br/>
        <w:t>w P</w:t>
      </w:r>
      <w:r w:rsidR="0057618A" w:rsidRPr="00751C7D">
        <w:rPr>
          <w:rFonts w:ascii="Cambria" w:hAnsi="Cambria" w:cs="Times New Roman"/>
          <w:sz w:val="24"/>
          <w:szCs w:val="24"/>
        </w:rPr>
        <w:t>rzedszkolu nr 48 „Morska Przygoda</w:t>
      </w:r>
      <w:r w:rsidRPr="00751C7D">
        <w:rPr>
          <w:rFonts w:ascii="Cambria" w:hAnsi="Cambria" w:cs="Times New Roman"/>
          <w:sz w:val="24"/>
          <w:szCs w:val="24"/>
        </w:rPr>
        <w:t>” i zobowiązuje się do ich przestrzegania.</w:t>
      </w:r>
      <w:r w:rsidRPr="00751C7D">
        <w:rPr>
          <w:rStyle w:val="Odwoanieprzypisudolnego"/>
          <w:rFonts w:ascii="Cambria" w:hAnsi="Cambria" w:cs="Times New Roman"/>
          <w:sz w:val="24"/>
          <w:szCs w:val="24"/>
        </w:rPr>
        <w:footnoteReference w:id="8"/>
      </w:r>
    </w:p>
    <w:p w:rsidR="009D5BE4" w:rsidRPr="00751C7D" w:rsidRDefault="009D5BE4" w:rsidP="00F94179">
      <w:pPr>
        <w:spacing w:after="36" w:line="360" w:lineRule="auto"/>
        <w:ind w:right="-14"/>
        <w:jc w:val="both"/>
        <w:rPr>
          <w:rFonts w:ascii="Cambria" w:hAnsi="Cambria" w:cs="Times New Roman"/>
          <w:sz w:val="24"/>
          <w:szCs w:val="24"/>
        </w:rPr>
      </w:pPr>
    </w:p>
    <w:p w:rsidR="009D5BE4" w:rsidRPr="00751C7D" w:rsidRDefault="009D5BE4" w:rsidP="009D5BE4">
      <w:pPr>
        <w:spacing w:after="36" w:line="360" w:lineRule="auto"/>
        <w:ind w:left="4248" w:right="-14" w:firstLine="708"/>
        <w:rPr>
          <w:rFonts w:ascii="Cambria" w:hAnsi="Cambria" w:cs="Times New Roman"/>
          <w:sz w:val="24"/>
          <w:szCs w:val="24"/>
        </w:rPr>
      </w:pPr>
      <w:r w:rsidRPr="00751C7D">
        <w:rPr>
          <w:rFonts w:ascii="Cambria" w:hAnsi="Cambria" w:cs="Times New Roman"/>
          <w:sz w:val="24"/>
          <w:szCs w:val="24"/>
        </w:rPr>
        <w:t>…………………………………………</w:t>
      </w:r>
    </w:p>
    <w:p w:rsidR="009D5BE4" w:rsidRPr="00751C7D" w:rsidRDefault="009D5BE4" w:rsidP="009D5BE4">
      <w:pPr>
        <w:spacing w:after="36" w:line="360" w:lineRule="auto"/>
        <w:ind w:left="4248" w:right="-14" w:firstLine="708"/>
        <w:rPr>
          <w:rFonts w:ascii="Cambria" w:hAnsi="Cambria" w:cs="Times New Roman"/>
          <w:sz w:val="24"/>
          <w:szCs w:val="24"/>
        </w:rPr>
      </w:pPr>
      <w:r w:rsidRPr="00751C7D">
        <w:rPr>
          <w:rFonts w:ascii="Cambria" w:hAnsi="Cambria" w:cs="Times New Roman"/>
          <w:sz w:val="24"/>
          <w:szCs w:val="24"/>
        </w:rPr>
        <w:t xml:space="preserve">                   (podpis)</w:t>
      </w:r>
    </w:p>
    <w:p w:rsidR="009D5BE4" w:rsidRPr="00751C7D" w:rsidRDefault="009D5BE4" w:rsidP="009D5BE4">
      <w:pPr>
        <w:spacing w:line="360" w:lineRule="auto"/>
        <w:rPr>
          <w:rFonts w:ascii="Cambria" w:hAnsi="Cambria" w:cs="Times New Roman"/>
          <w:b/>
          <w:sz w:val="24"/>
          <w:szCs w:val="24"/>
        </w:rPr>
      </w:pPr>
    </w:p>
    <w:p w:rsidR="0057618A" w:rsidRPr="00751C7D" w:rsidRDefault="0057618A" w:rsidP="009D5BE4">
      <w:pPr>
        <w:spacing w:line="360" w:lineRule="auto"/>
        <w:rPr>
          <w:rFonts w:ascii="Cambria" w:hAnsi="Cambria" w:cs="Times New Roman"/>
          <w:b/>
          <w:sz w:val="24"/>
          <w:szCs w:val="24"/>
        </w:rPr>
      </w:pPr>
    </w:p>
    <w:p w:rsidR="003C5B99" w:rsidRPr="00751C7D" w:rsidRDefault="00F94179" w:rsidP="003C5B99">
      <w:pPr>
        <w:pStyle w:val="Nagwek1"/>
        <w:jc w:val="right"/>
        <w:rPr>
          <w:rFonts w:ascii="Cambria" w:hAnsi="Cambria" w:cs="Times New Roman"/>
          <w:b w:val="0"/>
          <w:i/>
          <w:color w:val="1F497D" w:themeColor="text2"/>
          <w:sz w:val="24"/>
          <w:szCs w:val="24"/>
        </w:rPr>
      </w:pPr>
      <w:r w:rsidRPr="00751C7D">
        <w:rPr>
          <w:rFonts w:ascii="Cambria" w:hAnsi="Cambria" w:cs="Times New Roman"/>
          <w:i/>
          <w:color w:val="1F497D" w:themeColor="text2"/>
          <w:sz w:val="24"/>
          <w:szCs w:val="24"/>
        </w:rPr>
        <w:t xml:space="preserve">Załącznik nr 6 </w:t>
      </w:r>
      <w:r w:rsidR="003C5B99">
        <w:rPr>
          <w:rFonts w:ascii="Cambria" w:hAnsi="Cambria" w:cs="Times New Roman"/>
          <w:b w:val="0"/>
          <w:i/>
          <w:color w:val="1F497D" w:themeColor="text2"/>
          <w:sz w:val="24"/>
          <w:szCs w:val="24"/>
        </w:rPr>
        <w:t>Standardów ochrony dzieci przed krzywdzeniem</w:t>
      </w:r>
    </w:p>
    <w:p w:rsidR="00F94179" w:rsidRPr="00751C7D" w:rsidRDefault="00F94179" w:rsidP="0057618A">
      <w:pPr>
        <w:spacing w:line="360" w:lineRule="auto"/>
        <w:jc w:val="right"/>
        <w:rPr>
          <w:rFonts w:ascii="Cambria" w:hAnsi="Cambria" w:cs="Times New Roman"/>
          <w:i/>
          <w:color w:val="1F497D" w:themeColor="text2"/>
          <w:sz w:val="24"/>
          <w:szCs w:val="24"/>
        </w:rPr>
      </w:pPr>
    </w:p>
    <w:p w:rsidR="00F94179" w:rsidRPr="00751C7D" w:rsidRDefault="008006CC" w:rsidP="00F94179">
      <w:pPr>
        <w:spacing w:line="360" w:lineRule="auto"/>
        <w:jc w:val="center"/>
        <w:rPr>
          <w:rFonts w:ascii="Cambria" w:hAnsi="Cambria" w:cs="Times New Roman"/>
          <w:b/>
          <w:color w:val="1F497D" w:themeColor="text2"/>
          <w:sz w:val="32"/>
          <w:szCs w:val="32"/>
        </w:rPr>
      </w:pPr>
      <w:r w:rsidRPr="00751C7D">
        <w:rPr>
          <w:rFonts w:ascii="Cambria" w:hAnsi="Cambria" w:cs="Times New Roman"/>
          <w:b/>
          <w:color w:val="1F497D" w:themeColor="text2"/>
          <w:sz w:val="32"/>
          <w:szCs w:val="32"/>
        </w:rPr>
        <w:t>Wzór notatki służbowej</w:t>
      </w:r>
    </w:p>
    <w:p w:rsidR="00F94179" w:rsidRPr="00751C7D" w:rsidRDefault="00F94179" w:rsidP="00F94179">
      <w:pPr>
        <w:ind w:left="5664"/>
        <w:jc w:val="both"/>
        <w:rPr>
          <w:rFonts w:ascii="Cambria" w:hAnsi="Cambria" w:cs="Times New Roman"/>
          <w:sz w:val="24"/>
          <w:szCs w:val="24"/>
        </w:rPr>
      </w:pPr>
      <w:r w:rsidRPr="00751C7D">
        <w:rPr>
          <w:rFonts w:ascii="Cambria" w:hAnsi="Cambria" w:cs="Times New Roman"/>
          <w:sz w:val="24"/>
          <w:szCs w:val="24"/>
        </w:rPr>
        <w:t xml:space="preserve">        </w:t>
      </w:r>
    </w:p>
    <w:p w:rsidR="00F94179" w:rsidRPr="00751C7D" w:rsidRDefault="00F94179" w:rsidP="00F94179">
      <w:pPr>
        <w:ind w:left="5664" w:firstLine="708"/>
        <w:jc w:val="both"/>
        <w:rPr>
          <w:rFonts w:ascii="Cambria" w:hAnsi="Cambria" w:cs="Times New Roman"/>
          <w:sz w:val="24"/>
          <w:szCs w:val="24"/>
        </w:rPr>
      </w:pPr>
      <w:r w:rsidRPr="00751C7D">
        <w:rPr>
          <w:rFonts w:ascii="Cambria" w:hAnsi="Cambria" w:cs="Times New Roman"/>
          <w:sz w:val="24"/>
          <w:szCs w:val="24"/>
        </w:rPr>
        <w:t>…………………………….</w:t>
      </w:r>
    </w:p>
    <w:p w:rsidR="00F94179" w:rsidRPr="00751C7D" w:rsidRDefault="00F94179" w:rsidP="00F94179">
      <w:pPr>
        <w:tabs>
          <w:tab w:val="left" w:pos="6596"/>
        </w:tabs>
        <w:rPr>
          <w:rFonts w:ascii="Cambria" w:hAnsi="Cambria" w:cs="Times New Roman"/>
          <w:sz w:val="24"/>
          <w:szCs w:val="24"/>
        </w:rPr>
      </w:pPr>
      <w:r w:rsidRPr="00751C7D">
        <w:rPr>
          <w:rFonts w:ascii="Cambria" w:hAnsi="Cambria" w:cs="Times New Roman"/>
          <w:sz w:val="24"/>
          <w:szCs w:val="24"/>
        </w:rPr>
        <w:tab/>
        <w:t>(miejscowość, data)</w:t>
      </w:r>
    </w:p>
    <w:p w:rsidR="00F94179" w:rsidRPr="00751C7D" w:rsidRDefault="00F94179" w:rsidP="00F94179">
      <w:pPr>
        <w:ind w:right="992"/>
        <w:jc w:val="center"/>
        <w:rPr>
          <w:rFonts w:ascii="Cambria" w:hAnsi="Cambria" w:cs="Times New Roman"/>
          <w:b/>
          <w:bCs/>
          <w:sz w:val="24"/>
          <w:szCs w:val="24"/>
        </w:rPr>
      </w:pPr>
    </w:p>
    <w:p w:rsidR="00F94179" w:rsidRPr="00751C7D" w:rsidRDefault="00F94179" w:rsidP="00F94179">
      <w:pPr>
        <w:ind w:right="992"/>
        <w:jc w:val="center"/>
        <w:rPr>
          <w:rFonts w:ascii="Cambria" w:hAnsi="Cambria" w:cs="Times New Roman"/>
          <w:b/>
          <w:bCs/>
          <w:sz w:val="24"/>
          <w:szCs w:val="24"/>
        </w:rPr>
      </w:pPr>
      <w:r w:rsidRPr="00751C7D">
        <w:rPr>
          <w:rFonts w:ascii="Cambria" w:hAnsi="Cambria" w:cs="Times New Roman"/>
          <w:b/>
          <w:bCs/>
          <w:sz w:val="24"/>
          <w:szCs w:val="24"/>
        </w:rPr>
        <w:t>NOTATKA SŁUŻBOWA</w:t>
      </w:r>
    </w:p>
    <w:p w:rsidR="00F94179" w:rsidRPr="00751C7D" w:rsidRDefault="00F94179" w:rsidP="00F94179">
      <w:pPr>
        <w:ind w:right="992"/>
        <w:jc w:val="center"/>
        <w:rPr>
          <w:rFonts w:ascii="Cambria" w:hAnsi="Cambria" w:cs="Times New Roman"/>
          <w:b/>
          <w:bCs/>
          <w:sz w:val="24"/>
          <w:szCs w:val="24"/>
        </w:rPr>
      </w:pP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 xml:space="preserve">Dnia ……………………… w ……………………………………………………………                                 </w:t>
      </w: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(miejsce)  </w:t>
      </w:r>
    </w:p>
    <w:p w:rsidR="00F94179" w:rsidRPr="00751C7D" w:rsidRDefault="00F94179" w:rsidP="00F94179">
      <w:pPr>
        <w:spacing w:after="0" w:line="360" w:lineRule="auto"/>
        <w:jc w:val="both"/>
        <w:rPr>
          <w:rFonts w:ascii="Cambria" w:eastAsia="Times New Roman" w:hAnsi="Cambria" w:cs="Times New Roman"/>
          <w:sz w:val="24"/>
          <w:szCs w:val="24"/>
          <w:lang w:eastAsia="pl-PL"/>
        </w:rPr>
      </w:pP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o godzinie ……………... odbyło się spotkanie w którym uczestniczyli:</w:t>
      </w:r>
    </w:p>
    <w:p w:rsidR="00F94179" w:rsidRPr="00751C7D" w:rsidRDefault="00F94179" w:rsidP="00A7573D">
      <w:pPr>
        <w:pStyle w:val="Akapitzlist"/>
        <w:numPr>
          <w:ilvl w:val="0"/>
          <w:numId w:val="36"/>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t>
      </w:r>
    </w:p>
    <w:p w:rsidR="00F94179" w:rsidRPr="00751C7D" w:rsidRDefault="00F94179" w:rsidP="00A7573D">
      <w:pPr>
        <w:pStyle w:val="Akapitzlist"/>
        <w:numPr>
          <w:ilvl w:val="0"/>
          <w:numId w:val="36"/>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t>
      </w:r>
    </w:p>
    <w:p w:rsidR="00F94179" w:rsidRPr="00751C7D" w:rsidRDefault="00F94179" w:rsidP="00A7573D">
      <w:pPr>
        <w:pStyle w:val="Akapitzlist"/>
        <w:numPr>
          <w:ilvl w:val="0"/>
          <w:numId w:val="36"/>
        </w:num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t>
      </w:r>
    </w:p>
    <w:p w:rsidR="00F94179" w:rsidRPr="00751C7D" w:rsidRDefault="00F94179" w:rsidP="00F94179">
      <w:pPr>
        <w:spacing w:after="0" w:line="360" w:lineRule="auto"/>
        <w:jc w:val="both"/>
        <w:rPr>
          <w:rFonts w:ascii="Cambria" w:eastAsia="Times New Roman" w:hAnsi="Cambria" w:cs="Times New Roman"/>
          <w:sz w:val="24"/>
          <w:szCs w:val="24"/>
          <w:lang w:eastAsia="pl-PL"/>
        </w:rPr>
      </w:pP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 xml:space="preserve">Tematyka spotkania obejmowała: </w:t>
      </w: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t>
      </w: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t>
      </w: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t>
      </w:r>
    </w:p>
    <w:p w:rsidR="00F94179" w:rsidRPr="00751C7D" w:rsidRDefault="00F94179" w:rsidP="00F94179">
      <w:pPr>
        <w:spacing w:after="0" w:line="360" w:lineRule="auto"/>
        <w:jc w:val="both"/>
        <w:rPr>
          <w:rFonts w:ascii="Cambria" w:eastAsia="Times New Roman" w:hAnsi="Cambria" w:cs="Times New Roman"/>
          <w:sz w:val="24"/>
          <w:szCs w:val="24"/>
          <w:lang w:eastAsia="pl-PL"/>
        </w:rPr>
      </w:pP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Ustalono: ……………………………………………………………………………………………….</w:t>
      </w:r>
    </w:p>
    <w:p w:rsidR="00F94179" w:rsidRPr="00751C7D" w:rsidRDefault="00F94179" w:rsidP="00F94179">
      <w:pPr>
        <w:spacing w:after="0" w:line="360" w:lineRule="auto"/>
        <w:jc w:val="both"/>
        <w:rPr>
          <w:rFonts w:ascii="Cambria" w:eastAsia="Times New Roman" w:hAnsi="Cambria" w:cs="Times New Roman"/>
          <w:sz w:val="24"/>
          <w:szCs w:val="24"/>
          <w:lang w:eastAsia="pl-PL"/>
        </w:rPr>
      </w:pPr>
      <w:r w:rsidRPr="00751C7D">
        <w:rPr>
          <w:rFonts w:ascii="Cambria" w:eastAsia="Times New Roman" w:hAnsi="Cambria" w:cs="Times New Roman"/>
          <w:sz w:val="24"/>
          <w:szCs w:val="24"/>
          <w:lang w:eastAsia="pl-PL"/>
        </w:rPr>
        <w:t>………………………………………………………………………………………………</w:t>
      </w:r>
    </w:p>
    <w:p w:rsidR="00F94179" w:rsidRPr="00751C7D" w:rsidRDefault="00F94179" w:rsidP="00F94179">
      <w:pPr>
        <w:spacing w:after="0" w:line="360" w:lineRule="auto"/>
        <w:jc w:val="both"/>
        <w:rPr>
          <w:rFonts w:ascii="Cambria" w:eastAsia="Times New Roman" w:hAnsi="Cambria" w:cs="Times New Roman"/>
          <w:sz w:val="24"/>
          <w:szCs w:val="24"/>
          <w:lang w:eastAsia="pl-PL"/>
        </w:rPr>
      </w:pPr>
    </w:p>
    <w:p w:rsidR="00F94179" w:rsidRPr="00751C7D" w:rsidRDefault="00F94179" w:rsidP="00F94179">
      <w:pPr>
        <w:spacing w:after="0" w:line="360" w:lineRule="auto"/>
        <w:jc w:val="both"/>
        <w:rPr>
          <w:rFonts w:ascii="Cambria" w:eastAsia="Times New Roman" w:hAnsi="Cambria" w:cs="Times New Roman"/>
          <w:sz w:val="24"/>
          <w:szCs w:val="24"/>
          <w:lang w:eastAsia="pl-PL"/>
        </w:rPr>
      </w:pPr>
    </w:p>
    <w:p w:rsidR="00F94179" w:rsidRPr="00751C7D" w:rsidRDefault="00F94179" w:rsidP="00F94179">
      <w:pPr>
        <w:spacing w:after="0" w:line="360" w:lineRule="auto"/>
        <w:jc w:val="both"/>
        <w:rPr>
          <w:rFonts w:ascii="Cambria" w:eastAsia="Times New Roman" w:hAnsi="Cambria" w:cs="Times New Roman"/>
          <w:sz w:val="24"/>
          <w:szCs w:val="24"/>
          <w:lang w:eastAsia="pl-PL"/>
        </w:rPr>
      </w:pPr>
    </w:p>
    <w:p w:rsidR="00F94179" w:rsidRPr="00751C7D" w:rsidRDefault="00F94179" w:rsidP="00F94179">
      <w:pPr>
        <w:pStyle w:val="NormalnyWeb"/>
        <w:spacing w:before="0" w:beforeAutospacing="0" w:after="0" w:afterAutospacing="0" w:line="360" w:lineRule="auto"/>
        <w:jc w:val="right"/>
        <w:rPr>
          <w:rFonts w:ascii="Cambria" w:hAnsi="Cambria"/>
          <w:lang w:eastAsia="en-US"/>
        </w:rPr>
      </w:pPr>
      <w:r w:rsidRPr="00751C7D">
        <w:rPr>
          <w:rFonts w:ascii="Cambria" w:hAnsi="Cambria"/>
          <w:lang w:eastAsia="en-US"/>
        </w:rPr>
        <w:t>…………….………………………</w:t>
      </w:r>
    </w:p>
    <w:p w:rsidR="00F94179" w:rsidRPr="00751C7D" w:rsidRDefault="00F94179" w:rsidP="00F94179">
      <w:pPr>
        <w:pStyle w:val="NormalnyWeb"/>
        <w:spacing w:before="0" w:beforeAutospacing="0" w:after="0" w:afterAutospacing="0" w:line="360" w:lineRule="auto"/>
        <w:jc w:val="right"/>
        <w:rPr>
          <w:rFonts w:ascii="Cambria" w:hAnsi="Cambria"/>
          <w:lang w:eastAsia="en-US"/>
        </w:rPr>
      </w:pPr>
      <w:r w:rsidRPr="00751C7D">
        <w:rPr>
          <w:rFonts w:ascii="Cambria" w:hAnsi="Cambria"/>
          <w:lang w:eastAsia="en-US"/>
        </w:rPr>
        <w:t>                                                  (podpis, stanowisko służbowe)</w:t>
      </w:r>
    </w:p>
    <w:p w:rsidR="00F94179" w:rsidRPr="00751C7D" w:rsidRDefault="00F94179" w:rsidP="00F94179">
      <w:pPr>
        <w:rPr>
          <w:rFonts w:ascii="Cambria" w:eastAsiaTheme="majorEastAsia" w:hAnsi="Cambria" w:cs="Times New Roman"/>
          <w:color w:val="365F91" w:themeColor="accent1" w:themeShade="BF"/>
          <w:sz w:val="24"/>
          <w:szCs w:val="24"/>
        </w:rPr>
      </w:pPr>
      <w:r w:rsidRPr="00751C7D">
        <w:rPr>
          <w:rFonts w:ascii="Cambria" w:hAnsi="Cambria" w:cs="Times New Roman"/>
          <w:sz w:val="24"/>
          <w:szCs w:val="24"/>
        </w:rPr>
        <w:br w:type="page"/>
      </w:r>
    </w:p>
    <w:p w:rsidR="003C5B99" w:rsidRPr="00751C7D" w:rsidRDefault="00D03DF8" w:rsidP="003C5B99">
      <w:pPr>
        <w:pStyle w:val="Nagwek1"/>
        <w:jc w:val="right"/>
        <w:rPr>
          <w:rFonts w:ascii="Cambria" w:hAnsi="Cambria" w:cs="Times New Roman"/>
          <w:b w:val="0"/>
          <w:i/>
          <w:color w:val="1F497D" w:themeColor="text2"/>
          <w:sz w:val="24"/>
          <w:szCs w:val="24"/>
        </w:rPr>
      </w:pPr>
      <w:r w:rsidRPr="00751C7D">
        <w:rPr>
          <w:rFonts w:ascii="Cambria" w:hAnsi="Cambria" w:cs="Times New Roman"/>
          <w:i/>
          <w:color w:val="1F497D" w:themeColor="text2"/>
          <w:sz w:val="24"/>
          <w:szCs w:val="24"/>
        </w:rPr>
        <w:t xml:space="preserve">Załącznik nr 7 do </w:t>
      </w:r>
      <w:r w:rsidR="003C5B99">
        <w:rPr>
          <w:rFonts w:ascii="Cambria" w:hAnsi="Cambria" w:cs="Times New Roman"/>
          <w:b w:val="0"/>
          <w:i/>
          <w:color w:val="1F497D" w:themeColor="text2"/>
          <w:sz w:val="24"/>
          <w:szCs w:val="24"/>
        </w:rPr>
        <w:t>Standardów ochrony dzieci przed krzywdzeniem</w:t>
      </w:r>
    </w:p>
    <w:p w:rsidR="00D03DF8" w:rsidRPr="00751C7D" w:rsidRDefault="00D03DF8" w:rsidP="0057618A">
      <w:pPr>
        <w:spacing w:line="360" w:lineRule="auto"/>
        <w:jc w:val="right"/>
        <w:rPr>
          <w:rFonts w:ascii="Cambria" w:hAnsi="Cambria" w:cs="Times New Roman"/>
          <w:i/>
          <w:color w:val="1F497D" w:themeColor="text2"/>
          <w:sz w:val="24"/>
          <w:szCs w:val="24"/>
        </w:rPr>
      </w:pPr>
    </w:p>
    <w:p w:rsidR="008006CC" w:rsidRPr="00751C7D" w:rsidRDefault="008006CC" w:rsidP="008006CC">
      <w:pPr>
        <w:pStyle w:val="Nagwek1"/>
        <w:jc w:val="right"/>
        <w:rPr>
          <w:rFonts w:ascii="Cambria" w:hAnsi="Cambria" w:cs="Times New Roman"/>
          <w:color w:val="1F497D" w:themeColor="text2"/>
        </w:rPr>
      </w:pPr>
      <w:r w:rsidRPr="00751C7D">
        <w:rPr>
          <w:rFonts w:ascii="Cambria" w:hAnsi="Cambria" w:cs="Times New Roman"/>
          <w:color w:val="1F497D" w:themeColor="text2"/>
        </w:rPr>
        <w:t>Wzór zawiadomienia o podejrzeniu popełnieniu przestępstwa</w:t>
      </w:r>
    </w:p>
    <w:p w:rsidR="008006CC" w:rsidRPr="00751C7D" w:rsidRDefault="008006CC" w:rsidP="008006CC">
      <w:pPr>
        <w:spacing w:after="0"/>
        <w:rPr>
          <w:rFonts w:ascii="Cambria" w:hAnsi="Cambria" w:cs="Times New Roman"/>
          <w:sz w:val="24"/>
          <w:szCs w:val="24"/>
        </w:rPr>
      </w:pPr>
    </w:p>
    <w:p w:rsidR="008006CC" w:rsidRPr="00751C7D" w:rsidRDefault="008006CC" w:rsidP="008006CC">
      <w:pPr>
        <w:spacing w:after="0"/>
        <w:jc w:val="right"/>
        <w:rPr>
          <w:rFonts w:ascii="Cambria" w:hAnsi="Cambria" w:cs="Times New Roman"/>
          <w:sz w:val="24"/>
          <w:szCs w:val="24"/>
        </w:rPr>
      </w:pPr>
      <w:r w:rsidRPr="00751C7D">
        <w:rPr>
          <w:rFonts w:ascii="Cambria" w:hAnsi="Cambria" w:cs="Times New Roman"/>
          <w:sz w:val="24"/>
          <w:szCs w:val="24"/>
        </w:rPr>
        <w:tab/>
      </w:r>
    </w:p>
    <w:p w:rsidR="008006CC" w:rsidRPr="00751C7D" w:rsidRDefault="008006CC" w:rsidP="008006CC">
      <w:pPr>
        <w:spacing w:after="0"/>
        <w:jc w:val="right"/>
        <w:rPr>
          <w:rFonts w:ascii="Cambria" w:hAnsi="Cambria" w:cs="Times New Roman"/>
          <w:sz w:val="24"/>
          <w:szCs w:val="24"/>
        </w:rPr>
      </w:pPr>
      <w:r w:rsidRPr="00751C7D">
        <w:rPr>
          <w:rFonts w:ascii="Cambria" w:hAnsi="Cambria" w:cs="Times New Roman"/>
          <w:sz w:val="24"/>
          <w:szCs w:val="24"/>
        </w:rPr>
        <w:t>……………………, dn. ……………………….</w:t>
      </w:r>
    </w:p>
    <w:p w:rsidR="008006CC" w:rsidRPr="00751C7D" w:rsidRDefault="008006CC" w:rsidP="008006CC">
      <w:pPr>
        <w:spacing w:after="0"/>
        <w:rPr>
          <w:rFonts w:ascii="Cambria" w:hAnsi="Cambria" w:cs="Times New Roman"/>
          <w:i/>
          <w:sz w:val="24"/>
          <w:szCs w:val="24"/>
        </w:rPr>
      </w:pP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i/>
          <w:sz w:val="24"/>
          <w:szCs w:val="24"/>
        </w:rPr>
        <w:t>(miejscowość, data)</w:t>
      </w:r>
    </w:p>
    <w:p w:rsidR="008006CC" w:rsidRPr="00751C7D" w:rsidRDefault="008006CC" w:rsidP="008006CC">
      <w:pPr>
        <w:spacing w:after="0"/>
        <w:rPr>
          <w:rFonts w:ascii="Cambria" w:hAnsi="Cambria" w:cs="Times New Roman"/>
          <w:sz w:val="24"/>
          <w:szCs w:val="24"/>
        </w:rPr>
      </w:pPr>
      <w:r w:rsidRPr="00751C7D">
        <w:rPr>
          <w:rFonts w:ascii="Cambria" w:hAnsi="Cambria" w:cs="Times New Roman"/>
          <w:sz w:val="24"/>
          <w:szCs w:val="24"/>
        </w:rPr>
        <w:t>…………………………………</w:t>
      </w:r>
    </w:p>
    <w:p w:rsidR="008006CC" w:rsidRPr="00751C7D" w:rsidRDefault="008006CC" w:rsidP="008006CC">
      <w:pPr>
        <w:spacing w:after="0"/>
        <w:rPr>
          <w:rFonts w:ascii="Cambria" w:hAnsi="Cambria" w:cs="Times New Roman"/>
          <w:sz w:val="24"/>
          <w:szCs w:val="24"/>
        </w:rPr>
      </w:pPr>
      <w:r w:rsidRPr="00751C7D">
        <w:rPr>
          <w:rFonts w:ascii="Cambria" w:hAnsi="Cambria" w:cs="Times New Roman"/>
          <w:sz w:val="24"/>
          <w:szCs w:val="24"/>
        </w:rPr>
        <w:t>…………………………………</w:t>
      </w:r>
    </w:p>
    <w:p w:rsidR="008006CC" w:rsidRPr="00751C7D" w:rsidRDefault="008006CC" w:rsidP="008006CC">
      <w:pPr>
        <w:spacing w:after="0"/>
        <w:rPr>
          <w:rFonts w:ascii="Cambria" w:hAnsi="Cambria" w:cs="Times New Roman"/>
          <w:i/>
          <w:sz w:val="24"/>
          <w:szCs w:val="24"/>
        </w:rPr>
      </w:pPr>
      <w:r w:rsidRPr="00751C7D">
        <w:rPr>
          <w:rFonts w:ascii="Cambria" w:hAnsi="Cambria" w:cs="Times New Roman"/>
          <w:i/>
          <w:sz w:val="24"/>
          <w:szCs w:val="24"/>
        </w:rPr>
        <w:t>(dane osoby składającej zawiadomienie)</w:t>
      </w:r>
    </w:p>
    <w:p w:rsidR="008006CC" w:rsidRPr="00751C7D" w:rsidRDefault="008006CC" w:rsidP="008006CC">
      <w:pPr>
        <w:spacing w:after="0"/>
        <w:ind w:left="4956"/>
        <w:rPr>
          <w:rFonts w:ascii="Cambria" w:hAnsi="Cambria" w:cs="Times New Roman"/>
          <w:sz w:val="24"/>
          <w:szCs w:val="24"/>
        </w:rPr>
      </w:pPr>
    </w:p>
    <w:p w:rsidR="008006CC" w:rsidRPr="00751C7D" w:rsidRDefault="008006CC" w:rsidP="008006CC">
      <w:pPr>
        <w:spacing w:after="0"/>
        <w:ind w:left="4956"/>
        <w:rPr>
          <w:rFonts w:ascii="Cambria" w:hAnsi="Cambria" w:cs="Times New Roman"/>
          <w:sz w:val="24"/>
          <w:szCs w:val="24"/>
        </w:rPr>
      </w:pPr>
      <w:r w:rsidRPr="00751C7D">
        <w:rPr>
          <w:rFonts w:ascii="Cambria" w:hAnsi="Cambria" w:cs="Times New Roman"/>
          <w:sz w:val="24"/>
          <w:szCs w:val="24"/>
        </w:rPr>
        <w:t xml:space="preserve">Do </w:t>
      </w:r>
    </w:p>
    <w:p w:rsidR="008006CC" w:rsidRPr="00751C7D" w:rsidRDefault="008006CC" w:rsidP="008006CC">
      <w:pPr>
        <w:spacing w:after="0"/>
        <w:ind w:left="4248" w:firstLine="708"/>
        <w:rPr>
          <w:rFonts w:ascii="Cambria" w:hAnsi="Cambria" w:cs="Times New Roman"/>
          <w:sz w:val="24"/>
          <w:szCs w:val="24"/>
        </w:rPr>
      </w:pPr>
      <w:r w:rsidRPr="00751C7D">
        <w:rPr>
          <w:rFonts w:ascii="Cambria" w:hAnsi="Cambria" w:cs="Times New Roman"/>
          <w:sz w:val="24"/>
          <w:szCs w:val="24"/>
        </w:rPr>
        <w:t>…………………………….</w:t>
      </w:r>
    </w:p>
    <w:p w:rsidR="008006CC" w:rsidRPr="00751C7D" w:rsidRDefault="008006CC" w:rsidP="008006CC">
      <w:pPr>
        <w:spacing w:after="0"/>
        <w:ind w:left="4248" w:firstLine="708"/>
        <w:rPr>
          <w:rFonts w:ascii="Cambria" w:hAnsi="Cambria" w:cs="Times New Roman"/>
          <w:sz w:val="24"/>
          <w:szCs w:val="24"/>
        </w:rPr>
      </w:pPr>
      <w:r w:rsidRPr="00751C7D">
        <w:rPr>
          <w:rFonts w:ascii="Cambria" w:hAnsi="Cambria" w:cs="Times New Roman"/>
          <w:sz w:val="24"/>
          <w:szCs w:val="24"/>
        </w:rPr>
        <w:t>…………………………….</w:t>
      </w:r>
    </w:p>
    <w:p w:rsidR="008006CC" w:rsidRPr="00751C7D" w:rsidRDefault="008006CC" w:rsidP="008006CC">
      <w:pPr>
        <w:spacing w:after="0"/>
        <w:ind w:left="4956"/>
        <w:rPr>
          <w:rFonts w:ascii="Cambria" w:hAnsi="Cambria" w:cs="Times New Roman"/>
          <w:i/>
          <w:sz w:val="24"/>
          <w:szCs w:val="24"/>
        </w:rPr>
      </w:pPr>
      <w:r w:rsidRPr="00751C7D">
        <w:rPr>
          <w:rFonts w:ascii="Cambria" w:hAnsi="Cambria" w:cs="Times New Roman"/>
          <w:i/>
          <w:sz w:val="24"/>
          <w:szCs w:val="24"/>
        </w:rPr>
        <w:t>(dane jednostki Policji lub prokuratury)</w:t>
      </w:r>
    </w:p>
    <w:p w:rsidR="008006CC" w:rsidRPr="00751C7D" w:rsidRDefault="008006CC" w:rsidP="008006CC">
      <w:pPr>
        <w:spacing w:after="0"/>
        <w:rPr>
          <w:rFonts w:ascii="Cambria" w:hAnsi="Cambria" w:cs="Times New Roman"/>
          <w:sz w:val="24"/>
          <w:szCs w:val="24"/>
        </w:rPr>
      </w:pPr>
    </w:p>
    <w:p w:rsidR="008006CC" w:rsidRPr="00751C7D" w:rsidRDefault="008006CC" w:rsidP="008006CC">
      <w:pPr>
        <w:spacing w:after="0"/>
        <w:jc w:val="center"/>
        <w:rPr>
          <w:rFonts w:ascii="Cambria" w:hAnsi="Cambria" w:cs="Times New Roman"/>
          <w:b/>
          <w:sz w:val="24"/>
          <w:szCs w:val="24"/>
        </w:rPr>
      </w:pPr>
    </w:p>
    <w:p w:rsidR="008006CC" w:rsidRPr="00751C7D" w:rsidRDefault="008006CC" w:rsidP="008006CC">
      <w:pPr>
        <w:spacing w:after="0"/>
        <w:jc w:val="center"/>
        <w:rPr>
          <w:rFonts w:ascii="Cambria" w:hAnsi="Cambria" w:cs="Times New Roman"/>
          <w:b/>
          <w:sz w:val="24"/>
          <w:szCs w:val="24"/>
        </w:rPr>
      </w:pPr>
      <w:r w:rsidRPr="00751C7D">
        <w:rPr>
          <w:rFonts w:ascii="Cambria" w:hAnsi="Cambria" w:cs="Times New Roman"/>
          <w:b/>
          <w:sz w:val="24"/>
          <w:szCs w:val="24"/>
        </w:rPr>
        <w:t>ZAWIADOMIENIE</w:t>
      </w:r>
    </w:p>
    <w:p w:rsidR="008006CC" w:rsidRPr="00751C7D" w:rsidRDefault="008006CC" w:rsidP="008006CC">
      <w:pPr>
        <w:spacing w:after="0"/>
        <w:jc w:val="center"/>
        <w:rPr>
          <w:rFonts w:ascii="Cambria" w:hAnsi="Cambria" w:cs="Times New Roman"/>
          <w:b/>
          <w:sz w:val="24"/>
          <w:szCs w:val="24"/>
        </w:rPr>
      </w:pPr>
      <w:r w:rsidRPr="00751C7D">
        <w:rPr>
          <w:rFonts w:ascii="Cambria" w:hAnsi="Cambria" w:cs="Times New Roman"/>
          <w:b/>
          <w:sz w:val="24"/>
          <w:szCs w:val="24"/>
        </w:rPr>
        <w:t>o podejrzeniu popełnieniu przestępstwa</w:t>
      </w:r>
    </w:p>
    <w:p w:rsidR="008006CC" w:rsidRPr="00751C7D" w:rsidRDefault="008006CC" w:rsidP="008006CC">
      <w:pPr>
        <w:spacing w:after="0"/>
        <w:jc w:val="both"/>
        <w:rPr>
          <w:rFonts w:ascii="Cambria" w:hAnsi="Cambria" w:cs="Times New Roman"/>
          <w:sz w:val="24"/>
          <w:szCs w:val="24"/>
        </w:rPr>
      </w:pPr>
    </w:p>
    <w:p w:rsidR="008006CC" w:rsidRPr="00751C7D" w:rsidRDefault="008006CC" w:rsidP="008006CC">
      <w:pPr>
        <w:spacing w:after="0"/>
        <w:jc w:val="both"/>
        <w:rPr>
          <w:rFonts w:ascii="Cambria" w:hAnsi="Cambria" w:cs="Times New Roman"/>
          <w:sz w:val="24"/>
          <w:szCs w:val="24"/>
        </w:rPr>
      </w:pPr>
      <w:r w:rsidRPr="00751C7D">
        <w:rPr>
          <w:rFonts w:ascii="Cambria" w:hAnsi="Cambria" w:cs="Times New Roman"/>
          <w:sz w:val="24"/>
          <w:szCs w:val="24"/>
        </w:rPr>
        <w:tab/>
        <w:t xml:space="preserve">Zawiadamiam o podejrzeniu popełnieniu w dniu ……………………. </w:t>
      </w:r>
      <w:r w:rsidRPr="00751C7D">
        <w:rPr>
          <w:rFonts w:ascii="Cambria" w:hAnsi="Cambria" w:cs="Times New Roman"/>
          <w:i/>
          <w:sz w:val="24"/>
          <w:szCs w:val="24"/>
        </w:rPr>
        <w:t>(data)</w:t>
      </w:r>
      <w:r w:rsidRPr="00751C7D">
        <w:rPr>
          <w:rFonts w:ascii="Cambria" w:hAnsi="Cambria" w:cs="Times New Roman"/>
          <w:sz w:val="24"/>
          <w:szCs w:val="24"/>
        </w:rPr>
        <w:t xml:space="preserve"> </w:t>
      </w:r>
      <w:r w:rsidRPr="00751C7D">
        <w:rPr>
          <w:rFonts w:ascii="Cambria" w:hAnsi="Cambria" w:cs="Times New Roman"/>
          <w:sz w:val="24"/>
          <w:szCs w:val="24"/>
        </w:rPr>
        <w:br/>
        <w:t xml:space="preserve">w ………………………………………… </w:t>
      </w:r>
      <w:r w:rsidRPr="00751C7D">
        <w:rPr>
          <w:rFonts w:ascii="Cambria" w:hAnsi="Cambria" w:cs="Times New Roman"/>
          <w:i/>
          <w:sz w:val="24"/>
          <w:szCs w:val="24"/>
        </w:rPr>
        <w:t>(miejsce popełnienia przestępstwa)</w:t>
      </w:r>
      <w:r w:rsidRPr="00751C7D">
        <w:rPr>
          <w:rFonts w:ascii="Cambria" w:hAnsi="Cambria" w:cs="Times New Roman"/>
          <w:sz w:val="24"/>
          <w:szCs w:val="24"/>
        </w:rPr>
        <w:t xml:space="preserve"> przestępstwa …………………………………………………………………….. </w:t>
      </w:r>
      <w:r w:rsidRPr="00751C7D">
        <w:rPr>
          <w:rFonts w:ascii="Cambria" w:hAnsi="Cambria" w:cs="Times New Roman"/>
          <w:i/>
          <w:sz w:val="24"/>
          <w:szCs w:val="24"/>
        </w:rPr>
        <w:t>(rodzaj przestępstwa)</w:t>
      </w:r>
      <w:r w:rsidRPr="00751C7D">
        <w:rPr>
          <w:rFonts w:ascii="Cambria" w:hAnsi="Cambria" w:cs="Times New Roman"/>
          <w:sz w:val="24"/>
          <w:szCs w:val="24"/>
        </w:rPr>
        <w:t xml:space="preserve"> na rzecz ………………………………………. (osoba pokrzywdzona), przez ………………………..………… </w:t>
      </w:r>
      <w:r w:rsidRPr="00751C7D">
        <w:rPr>
          <w:rFonts w:ascii="Cambria" w:hAnsi="Cambria" w:cs="Times New Roman"/>
          <w:i/>
          <w:sz w:val="24"/>
          <w:szCs w:val="24"/>
        </w:rPr>
        <w:t>(dane sprawcy lub informacja, że sprawca nieznany)</w:t>
      </w:r>
      <w:r w:rsidRPr="00751C7D">
        <w:rPr>
          <w:rFonts w:ascii="Cambria" w:hAnsi="Cambria" w:cs="Times New Roman"/>
          <w:sz w:val="24"/>
          <w:szCs w:val="24"/>
        </w:rPr>
        <w:t xml:space="preserve"> oraz wnoszę o wszczęcie w tej sprawie postępowania przygotowawczego.</w:t>
      </w:r>
    </w:p>
    <w:p w:rsidR="008006CC" w:rsidRPr="00751C7D" w:rsidRDefault="008006CC" w:rsidP="008006CC">
      <w:pPr>
        <w:spacing w:after="0"/>
        <w:rPr>
          <w:rFonts w:ascii="Cambria" w:hAnsi="Cambria" w:cs="Times New Roman"/>
          <w:sz w:val="24"/>
          <w:szCs w:val="24"/>
        </w:rPr>
      </w:pPr>
    </w:p>
    <w:p w:rsidR="008006CC" w:rsidRPr="00751C7D" w:rsidRDefault="008006CC" w:rsidP="008006CC">
      <w:pPr>
        <w:spacing w:after="0"/>
        <w:jc w:val="center"/>
        <w:rPr>
          <w:rFonts w:ascii="Cambria" w:hAnsi="Cambria" w:cs="Times New Roman"/>
          <w:b/>
          <w:sz w:val="24"/>
          <w:szCs w:val="24"/>
        </w:rPr>
      </w:pPr>
      <w:r w:rsidRPr="00751C7D">
        <w:rPr>
          <w:rFonts w:ascii="Cambria" w:hAnsi="Cambria" w:cs="Times New Roman"/>
          <w:b/>
          <w:sz w:val="24"/>
          <w:szCs w:val="24"/>
        </w:rPr>
        <w:t>Uzasadnienie</w:t>
      </w:r>
    </w:p>
    <w:p w:rsidR="008006CC" w:rsidRPr="00751C7D" w:rsidRDefault="008006CC" w:rsidP="008006CC">
      <w:pPr>
        <w:spacing w:after="0"/>
        <w:rPr>
          <w:rFonts w:ascii="Cambria" w:hAnsi="Cambria" w:cs="Times New Roman"/>
          <w:sz w:val="24"/>
          <w:szCs w:val="24"/>
        </w:rPr>
      </w:pPr>
    </w:p>
    <w:p w:rsidR="008006CC" w:rsidRPr="003C5B99" w:rsidRDefault="008006CC" w:rsidP="003C5B99">
      <w:pPr>
        <w:spacing w:after="0"/>
        <w:jc w:val="both"/>
        <w:rPr>
          <w:rFonts w:ascii="Cambria" w:hAnsi="Cambria" w:cs="Times New Roman"/>
          <w:i/>
          <w:sz w:val="24"/>
          <w:szCs w:val="24"/>
        </w:rPr>
      </w:pPr>
      <w:r w:rsidRPr="00751C7D">
        <w:rPr>
          <w:rFonts w:ascii="Cambria" w:hAnsi="Cambria" w:cs="Times New Roman"/>
          <w:i/>
          <w:sz w:val="24"/>
          <w:szCs w:val="24"/>
        </w:rPr>
        <w:t>[W uzasadnieniu powinien zostać uwzględniony dokładny opis stanu faktycznego, sytuacji związanej z popełnieniem przestępstwa: data,</w:t>
      </w:r>
      <w:r w:rsidR="00523E9D">
        <w:rPr>
          <w:rFonts w:ascii="Cambria" w:hAnsi="Cambria" w:cs="Times New Roman"/>
          <w:i/>
          <w:sz w:val="24"/>
          <w:szCs w:val="24"/>
        </w:rPr>
        <w:t xml:space="preserve"> </w:t>
      </w:r>
      <w:r w:rsidRPr="00751C7D">
        <w:rPr>
          <w:rFonts w:ascii="Cambria" w:hAnsi="Cambria" w:cs="Times New Roman"/>
          <w:i/>
          <w:sz w:val="24"/>
          <w:szCs w:val="24"/>
        </w:rPr>
        <w:t>miejsce,</w:t>
      </w:r>
      <w:r w:rsidR="00523E9D">
        <w:rPr>
          <w:rFonts w:ascii="Cambria" w:hAnsi="Cambria" w:cs="Times New Roman"/>
          <w:i/>
          <w:sz w:val="24"/>
          <w:szCs w:val="24"/>
        </w:rPr>
        <w:t xml:space="preserve"> </w:t>
      </w:r>
      <w:r w:rsidRPr="00751C7D">
        <w:rPr>
          <w:rFonts w:ascii="Cambria" w:hAnsi="Cambria" w:cs="Times New Roman"/>
          <w:i/>
          <w:sz w:val="24"/>
          <w:szCs w:val="24"/>
        </w:rPr>
        <w:t>okoliczności przestępstwa,</w:t>
      </w:r>
      <w:r w:rsidR="00523E9D">
        <w:rPr>
          <w:rFonts w:ascii="Cambria" w:hAnsi="Cambria" w:cs="Times New Roman"/>
          <w:i/>
          <w:sz w:val="24"/>
          <w:szCs w:val="24"/>
        </w:rPr>
        <w:t xml:space="preserve"> </w:t>
      </w:r>
      <w:r w:rsidRPr="00751C7D">
        <w:rPr>
          <w:rFonts w:ascii="Cambria" w:hAnsi="Cambria" w:cs="Times New Roman"/>
          <w:i/>
          <w:sz w:val="24"/>
          <w:szCs w:val="24"/>
        </w:rPr>
        <w:t>świadkowie.]</w:t>
      </w:r>
    </w:p>
    <w:p w:rsidR="008006CC" w:rsidRPr="00751C7D" w:rsidRDefault="008006CC" w:rsidP="008006CC">
      <w:pPr>
        <w:spacing w:after="0"/>
        <w:rPr>
          <w:rFonts w:ascii="Cambria" w:hAnsi="Cambria" w:cs="Times New Roman"/>
          <w:sz w:val="24"/>
          <w:szCs w:val="24"/>
        </w:rPr>
      </w:pPr>
    </w:p>
    <w:p w:rsidR="008006CC" w:rsidRPr="00751C7D" w:rsidRDefault="008006CC" w:rsidP="008006CC">
      <w:pPr>
        <w:spacing w:after="0"/>
        <w:rPr>
          <w:rFonts w:ascii="Cambria" w:hAnsi="Cambria" w:cs="Times New Roman"/>
          <w:sz w:val="24"/>
          <w:szCs w:val="24"/>
        </w:rPr>
      </w:pPr>
    </w:p>
    <w:p w:rsidR="008006CC" w:rsidRPr="00751C7D" w:rsidRDefault="008006CC" w:rsidP="008006CC">
      <w:pPr>
        <w:spacing w:after="0"/>
        <w:rPr>
          <w:rFonts w:ascii="Cambria" w:hAnsi="Cambria" w:cs="Times New Roman"/>
          <w:sz w:val="24"/>
          <w:szCs w:val="24"/>
        </w:rPr>
      </w:pP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t>……………………………………</w:t>
      </w:r>
    </w:p>
    <w:p w:rsidR="008006CC" w:rsidRPr="00751C7D" w:rsidRDefault="008006CC" w:rsidP="008006CC">
      <w:pPr>
        <w:spacing w:after="0"/>
        <w:ind w:left="4956"/>
        <w:jc w:val="center"/>
        <w:rPr>
          <w:rFonts w:ascii="Cambria" w:hAnsi="Cambria" w:cs="Times New Roman"/>
          <w:i/>
          <w:sz w:val="24"/>
          <w:szCs w:val="24"/>
        </w:rPr>
      </w:pPr>
      <w:r w:rsidRPr="00751C7D">
        <w:rPr>
          <w:rFonts w:ascii="Cambria" w:hAnsi="Cambria" w:cs="Times New Roman"/>
          <w:i/>
          <w:sz w:val="24"/>
          <w:szCs w:val="24"/>
        </w:rPr>
        <w:t>(podpis pokrzywdzonego lub osoby składającej zawiadomienie)</w:t>
      </w:r>
    </w:p>
    <w:p w:rsidR="008006CC" w:rsidRPr="00751C7D" w:rsidRDefault="008006CC" w:rsidP="008006CC">
      <w:pPr>
        <w:rPr>
          <w:rFonts w:ascii="Cambria" w:hAnsi="Cambria" w:cs="Times New Roman"/>
        </w:rPr>
      </w:pPr>
      <w:r w:rsidRPr="00751C7D">
        <w:rPr>
          <w:rFonts w:ascii="Cambria" w:hAnsi="Cambria" w:cs="Times New Roman"/>
        </w:rPr>
        <w:t>Załączniki:</w:t>
      </w:r>
    </w:p>
    <w:p w:rsidR="00F94179" w:rsidRPr="00751C7D" w:rsidRDefault="008006CC" w:rsidP="008006CC">
      <w:pPr>
        <w:rPr>
          <w:rFonts w:ascii="Cambria" w:hAnsi="Cambria" w:cs="Times New Roman"/>
        </w:rPr>
      </w:pPr>
      <w:r w:rsidRPr="00751C7D">
        <w:rPr>
          <w:rFonts w:ascii="Cambria" w:hAnsi="Cambria" w:cs="Times New Roman"/>
        </w:rPr>
        <w:t>-</w:t>
      </w:r>
      <w:r w:rsidRPr="00751C7D">
        <w:rPr>
          <w:rFonts w:ascii="Cambria" w:hAnsi="Cambria" w:cs="Times New Roman"/>
          <w:i/>
        </w:rPr>
        <w:t>(należy wymienić tutaj dokumenty, do których odnosiliśmy się w uzasadnieniu)</w:t>
      </w:r>
    </w:p>
    <w:p w:rsidR="008006CC" w:rsidRPr="003C5B99" w:rsidRDefault="008006CC" w:rsidP="003C5B99">
      <w:pPr>
        <w:pStyle w:val="Nagwek1"/>
        <w:jc w:val="right"/>
        <w:rPr>
          <w:rFonts w:ascii="Cambria" w:hAnsi="Cambria" w:cs="Times New Roman"/>
          <w:b w:val="0"/>
          <w:i/>
          <w:color w:val="1F497D" w:themeColor="text2"/>
          <w:sz w:val="24"/>
          <w:szCs w:val="24"/>
        </w:rPr>
      </w:pPr>
      <w:r w:rsidRPr="003C5B99">
        <w:rPr>
          <w:rFonts w:ascii="Cambria" w:hAnsi="Cambria" w:cs="Times New Roman"/>
          <w:b w:val="0"/>
          <w:i/>
          <w:color w:val="1F497D" w:themeColor="text2"/>
          <w:sz w:val="24"/>
          <w:szCs w:val="24"/>
        </w:rPr>
        <w:t xml:space="preserve">Załącznik nr 8 do </w:t>
      </w:r>
      <w:r w:rsidR="003C5B99" w:rsidRPr="003C5B99">
        <w:rPr>
          <w:rFonts w:ascii="Cambria" w:hAnsi="Cambria" w:cs="Times New Roman"/>
          <w:b w:val="0"/>
          <w:i/>
          <w:color w:val="1F497D" w:themeColor="text2"/>
          <w:sz w:val="24"/>
          <w:szCs w:val="24"/>
        </w:rPr>
        <w:t>Standardów</w:t>
      </w:r>
      <w:r w:rsidR="003C5B99">
        <w:rPr>
          <w:rFonts w:ascii="Cambria" w:hAnsi="Cambria" w:cs="Times New Roman"/>
          <w:b w:val="0"/>
          <w:i/>
          <w:color w:val="1F497D" w:themeColor="text2"/>
          <w:sz w:val="24"/>
          <w:szCs w:val="24"/>
        </w:rPr>
        <w:t xml:space="preserve"> ochrony dzieci przed krzywdzeniem</w:t>
      </w:r>
    </w:p>
    <w:p w:rsidR="008006CC" w:rsidRPr="00751C7D" w:rsidRDefault="003C5B99" w:rsidP="0057618A">
      <w:pPr>
        <w:spacing w:line="360" w:lineRule="auto"/>
        <w:jc w:val="center"/>
        <w:rPr>
          <w:rFonts w:ascii="Cambria" w:hAnsi="Cambria" w:cs="Times New Roman"/>
          <w:b/>
          <w:color w:val="1F497D" w:themeColor="text2"/>
          <w:sz w:val="32"/>
          <w:szCs w:val="32"/>
        </w:rPr>
      </w:pPr>
      <w:r>
        <w:rPr>
          <w:rFonts w:ascii="Cambria" w:hAnsi="Cambria" w:cs="Times New Roman"/>
          <w:b/>
          <w:color w:val="1F497D" w:themeColor="text2"/>
          <w:sz w:val="32"/>
          <w:szCs w:val="32"/>
        </w:rPr>
        <w:t xml:space="preserve">                                                                                                                                  </w:t>
      </w:r>
      <w:r w:rsidR="008006CC" w:rsidRPr="00751C7D">
        <w:rPr>
          <w:rFonts w:ascii="Cambria" w:hAnsi="Cambria" w:cs="Times New Roman"/>
          <w:b/>
          <w:color w:val="1F497D" w:themeColor="text2"/>
          <w:sz w:val="32"/>
          <w:szCs w:val="32"/>
        </w:rPr>
        <w:t>Wzór wniosku o wg</w:t>
      </w:r>
      <w:r w:rsidR="0057618A" w:rsidRPr="00751C7D">
        <w:rPr>
          <w:rFonts w:ascii="Cambria" w:hAnsi="Cambria" w:cs="Times New Roman"/>
          <w:b/>
          <w:color w:val="1F497D" w:themeColor="text2"/>
          <w:sz w:val="32"/>
          <w:szCs w:val="32"/>
        </w:rPr>
        <w:t>ląd w sytuację rodzinną dziecka</w:t>
      </w:r>
    </w:p>
    <w:p w:rsidR="008006CC" w:rsidRPr="00751C7D" w:rsidRDefault="008006CC" w:rsidP="008006CC">
      <w:pPr>
        <w:tabs>
          <w:tab w:val="left" w:pos="2930"/>
        </w:tabs>
        <w:jc w:val="right"/>
        <w:rPr>
          <w:rFonts w:ascii="Cambria" w:hAnsi="Cambria" w:cs="Times New Roman"/>
          <w:sz w:val="24"/>
          <w:szCs w:val="24"/>
        </w:rPr>
      </w:pPr>
      <w:r w:rsidRPr="00751C7D">
        <w:rPr>
          <w:rFonts w:ascii="Cambria" w:hAnsi="Cambria" w:cs="Times New Roman"/>
          <w:sz w:val="24"/>
          <w:szCs w:val="24"/>
        </w:rPr>
        <w:tab/>
        <w:t>…………………………… dnia ………………………..</w:t>
      </w:r>
    </w:p>
    <w:p w:rsidR="008006CC" w:rsidRPr="00751C7D" w:rsidRDefault="008006CC" w:rsidP="008006CC">
      <w:pPr>
        <w:tabs>
          <w:tab w:val="left" w:pos="2930"/>
        </w:tabs>
        <w:rPr>
          <w:rFonts w:ascii="Cambria" w:hAnsi="Cambria" w:cs="Times New Roman"/>
          <w:sz w:val="24"/>
          <w:szCs w:val="24"/>
        </w:rPr>
      </w:pPr>
    </w:p>
    <w:p w:rsidR="008006CC" w:rsidRPr="00751C7D" w:rsidRDefault="008006CC" w:rsidP="008006CC">
      <w:pPr>
        <w:tabs>
          <w:tab w:val="left" w:pos="2930"/>
        </w:tabs>
        <w:jc w:val="right"/>
        <w:rPr>
          <w:rFonts w:ascii="Cambria" w:hAnsi="Cambria" w:cs="Times New Roman"/>
          <w:sz w:val="24"/>
          <w:szCs w:val="24"/>
        </w:rPr>
      </w:pPr>
      <w:r w:rsidRPr="00751C7D">
        <w:rPr>
          <w:rFonts w:ascii="Cambria" w:hAnsi="Cambria" w:cs="Times New Roman"/>
          <w:sz w:val="24"/>
          <w:szCs w:val="24"/>
        </w:rPr>
        <w:t xml:space="preserve">Sąd Rejonowy w .................................. … </w:t>
      </w:r>
    </w:p>
    <w:p w:rsidR="008006CC" w:rsidRPr="00751C7D" w:rsidRDefault="008006CC" w:rsidP="008006CC">
      <w:pPr>
        <w:tabs>
          <w:tab w:val="left" w:pos="2930"/>
        </w:tabs>
        <w:jc w:val="center"/>
        <w:rPr>
          <w:rFonts w:ascii="Cambria" w:hAnsi="Cambria" w:cs="Times New Roman"/>
          <w:sz w:val="24"/>
          <w:szCs w:val="24"/>
        </w:rPr>
      </w:pPr>
      <w:r w:rsidRPr="00751C7D">
        <w:rPr>
          <w:rFonts w:ascii="Cambria" w:hAnsi="Cambria" w:cs="Times New Roman"/>
          <w:sz w:val="24"/>
          <w:szCs w:val="24"/>
        </w:rPr>
        <w:t xml:space="preserve">                                                                           Wydział Rodzinny i Nieletnich</w:t>
      </w:r>
    </w:p>
    <w:p w:rsidR="008006CC" w:rsidRPr="00751C7D" w:rsidRDefault="008006CC" w:rsidP="008006CC">
      <w:pPr>
        <w:tabs>
          <w:tab w:val="left" w:pos="2930"/>
        </w:tabs>
        <w:rPr>
          <w:rFonts w:ascii="Cambria" w:hAnsi="Cambria" w:cs="Times New Roman"/>
          <w:sz w:val="24"/>
          <w:szCs w:val="24"/>
        </w:rPr>
      </w:pPr>
      <w:r w:rsidRPr="00751C7D">
        <w:rPr>
          <w:rFonts w:ascii="Cambria" w:hAnsi="Cambria" w:cs="Times New Roman"/>
          <w:sz w:val="24"/>
          <w:szCs w:val="24"/>
        </w:rPr>
        <w:t xml:space="preserve">Wnioskodawca:  </w:t>
      </w:r>
      <w:r w:rsidRPr="00751C7D">
        <w:rPr>
          <w:rFonts w:ascii="Cambria" w:hAnsi="Cambria" w:cs="Times New Roman"/>
          <w:i/>
          <w:iCs/>
          <w:sz w:val="24"/>
          <w:szCs w:val="24"/>
        </w:rPr>
        <w:t xml:space="preserve">Imię i nazwisko lub nazwa instytucji </w:t>
      </w:r>
    </w:p>
    <w:p w:rsidR="008006CC" w:rsidRPr="00751C7D" w:rsidRDefault="008006CC" w:rsidP="008006CC">
      <w:pPr>
        <w:tabs>
          <w:tab w:val="left" w:pos="2930"/>
        </w:tabs>
        <w:rPr>
          <w:rFonts w:ascii="Cambria" w:hAnsi="Cambria" w:cs="Times New Roman"/>
          <w:sz w:val="24"/>
          <w:szCs w:val="24"/>
        </w:rPr>
      </w:pPr>
      <w:r w:rsidRPr="00751C7D">
        <w:rPr>
          <w:rFonts w:ascii="Cambria" w:hAnsi="Cambria" w:cs="Times New Roman"/>
          <w:sz w:val="24"/>
          <w:szCs w:val="24"/>
        </w:rPr>
        <w:t xml:space="preserve">reprezentowana przez: ………………………… </w:t>
      </w:r>
    </w:p>
    <w:p w:rsidR="008006CC" w:rsidRPr="00751C7D" w:rsidRDefault="008006CC" w:rsidP="008006CC">
      <w:pPr>
        <w:tabs>
          <w:tab w:val="left" w:pos="2930"/>
        </w:tabs>
        <w:rPr>
          <w:rFonts w:ascii="Cambria" w:hAnsi="Cambria" w:cs="Times New Roman"/>
          <w:sz w:val="24"/>
          <w:szCs w:val="24"/>
        </w:rPr>
      </w:pPr>
      <w:r w:rsidRPr="00751C7D">
        <w:rPr>
          <w:rFonts w:ascii="Cambria" w:hAnsi="Cambria" w:cs="Times New Roman"/>
          <w:sz w:val="24"/>
          <w:szCs w:val="24"/>
        </w:rPr>
        <w:t>adres</w:t>
      </w:r>
      <w:r w:rsidR="0057618A" w:rsidRPr="00751C7D">
        <w:rPr>
          <w:rFonts w:ascii="Cambria" w:hAnsi="Cambria" w:cs="Times New Roman"/>
          <w:sz w:val="24"/>
          <w:szCs w:val="24"/>
        </w:rPr>
        <w:t xml:space="preserve"> do korespondencji: ………………………… </w:t>
      </w:r>
    </w:p>
    <w:p w:rsidR="008006CC" w:rsidRPr="003C5B99" w:rsidRDefault="008006CC" w:rsidP="003C5B99">
      <w:pPr>
        <w:tabs>
          <w:tab w:val="left" w:pos="2930"/>
        </w:tabs>
        <w:jc w:val="center"/>
        <w:rPr>
          <w:rFonts w:ascii="Cambria" w:hAnsi="Cambria" w:cs="Times New Roman"/>
          <w:b/>
          <w:bCs/>
          <w:sz w:val="24"/>
          <w:szCs w:val="24"/>
        </w:rPr>
      </w:pPr>
      <w:r w:rsidRPr="00751C7D">
        <w:rPr>
          <w:rFonts w:ascii="Cambria" w:hAnsi="Cambria" w:cs="Times New Roman"/>
          <w:b/>
          <w:bCs/>
          <w:sz w:val="24"/>
          <w:szCs w:val="24"/>
        </w:rPr>
        <w:t>WNIOSEK O WGLĄD W SYTUACJĘ RODZINNĄ DZIECKA</w:t>
      </w:r>
    </w:p>
    <w:p w:rsidR="008006CC" w:rsidRPr="00751C7D" w:rsidRDefault="008006CC" w:rsidP="0057618A">
      <w:pPr>
        <w:tabs>
          <w:tab w:val="left" w:pos="2930"/>
        </w:tabs>
        <w:jc w:val="both"/>
        <w:rPr>
          <w:rFonts w:ascii="Cambria" w:hAnsi="Cambria" w:cs="Times New Roman"/>
          <w:sz w:val="24"/>
          <w:szCs w:val="24"/>
        </w:rPr>
      </w:pPr>
      <w:r w:rsidRPr="00751C7D">
        <w:rPr>
          <w:rFonts w:ascii="Cambria" w:hAnsi="Cambria" w:cs="Times New Roman"/>
          <w:sz w:val="24"/>
          <w:szCs w:val="24"/>
        </w:rPr>
        <w:t>Niniejszym wnoszę o wgląd w sytuację małoletniego ……………………………………….… (imię i nazwisko dziecka, data urodzenia), zamieszkałej/go w ………………………………. przy ul. ………………………………………………………………………….. i wydanie</w:t>
      </w:r>
      <w:r w:rsidR="0057618A" w:rsidRPr="00751C7D">
        <w:rPr>
          <w:rFonts w:ascii="Cambria" w:hAnsi="Cambria" w:cs="Times New Roman"/>
          <w:sz w:val="24"/>
          <w:szCs w:val="24"/>
        </w:rPr>
        <w:t xml:space="preserve"> </w:t>
      </w:r>
      <w:r w:rsidRPr="00751C7D">
        <w:rPr>
          <w:rFonts w:ascii="Cambria" w:hAnsi="Cambria" w:cs="Times New Roman"/>
          <w:sz w:val="24"/>
          <w:szCs w:val="24"/>
        </w:rPr>
        <w:t>odpowi</w:t>
      </w:r>
      <w:r w:rsidR="0057618A" w:rsidRPr="00751C7D">
        <w:rPr>
          <w:rFonts w:ascii="Cambria" w:hAnsi="Cambria" w:cs="Times New Roman"/>
          <w:sz w:val="24"/>
          <w:szCs w:val="24"/>
        </w:rPr>
        <w:t xml:space="preserve">ednich zarządzeń opiekuńczych. </w:t>
      </w:r>
    </w:p>
    <w:p w:rsidR="008006CC" w:rsidRPr="00751C7D" w:rsidRDefault="008006CC" w:rsidP="008006CC">
      <w:pPr>
        <w:tabs>
          <w:tab w:val="left" w:pos="2930"/>
        </w:tabs>
        <w:rPr>
          <w:rFonts w:ascii="Cambria" w:hAnsi="Cambria" w:cs="Times New Roman"/>
          <w:b/>
          <w:bCs/>
          <w:sz w:val="24"/>
          <w:szCs w:val="24"/>
        </w:rPr>
      </w:pPr>
      <w:r w:rsidRPr="00751C7D">
        <w:rPr>
          <w:rFonts w:ascii="Cambria" w:hAnsi="Cambria" w:cs="Times New Roman"/>
          <w:b/>
          <w:bCs/>
          <w:sz w:val="24"/>
          <w:szCs w:val="24"/>
        </w:rPr>
        <w:t>Uzasadnienie:</w:t>
      </w:r>
    </w:p>
    <w:p w:rsidR="008006CC" w:rsidRPr="00751C7D" w:rsidRDefault="008006CC" w:rsidP="008006CC">
      <w:pPr>
        <w:tabs>
          <w:tab w:val="left" w:pos="2930"/>
        </w:tabs>
        <w:jc w:val="both"/>
        <w:rPr>
          <w:rFonts w:ascii="Cambria" w:hAnsi="Cambria" w:cs="Times New Roman"/>
          <w:sz w:val="24"/>
          <w:szCs w:val="24"/>
        </w:rPr>
      </w:pPr>
      <w:r w:rsidRPr="00751C7D">
        <w:rPr>
          <w:rFonts w:ascii="Cambria" w:hAnsi="Cambria" w:cs="Times New Roman"/>
          <w:sz w:val="24"/>
          <w:szCs w:val="24"/>
        </w:rPr>
        <w:t xml:space="preserve">Mając powyższe fakty na uwadze można przypuszczać, ze dobro małoletniego ………………. jest zagrożone a rodzice nie wykonują właściwie władzy rodzicielskiej. Dlatego wniosek o wgląd w sytuację rodzinną małoletniej i ewentualne wsparcie rodziców jest uzasadniony. </w:t>
      </w:r>
    </w:p>
    <w:p w:rsidR="008006CC" w:rsidRPr="00751C7D" w:rsidRDefault="008006CC" w:rsidP="008006CC">
      <w:pPr>
        <w:tabs>
          <w:tab w:val="left" w:pos="2930"/>
        </w:tabs>
        <w:rPr>
          <w:rFonts w:ascii="Cambria" w:hAnsi="Cambria" w:cs="Times New Roman"/>
          <w:sz w:val="24"/>
          <w:szCs w:val="24"/>
        </w:rPr>
      </w:pPr>
      <w:r w:rsidRPr="00751C7D">
        <w:rPr>
          <w:rFonts w:ascii="Cambria" w:hAnsi="Cambria" w:cs="Times New Roman"/>
          <w:sz w:val="24"/>
          <w:szCs w:val="24"/>
        </w:rPr>
        <w:t>……………………………………………………………………………………………………………………………………………………………………………………………………</w:t>
      </w:r>
    </w:p>
    <w:p w:rsidR="008006CC" w:rsidRPr="00751C7D" w:rsidRDefault="008006CC" w:rsidP="0057618A">
      <w:pPr>
        <w:tabs>
          <w:tab w:val="left" w:pos="2930"/>
        </w:tabs>
        <w:jc w:val="both"/>
        <w:rPr>
          <w:rFonts w:ascii="Cambria" w:hAnsi="Cambria" w:cs="Times New Roman"/>
          <w:i/>
          <w:iCs/>
        </w:rPr>
      </w:pPr>
      <w:r w:rsidRPr="00751C7D">
        <w:rPr>
          <w:rFonts w:ascii="Cambria" w:hAnsi="Cambria" w:cs="Times New Roman"/>
          <w:i/>
          <w:iCs/>
        </w:rPr>
        <w:t>(W uzasadnieniu powinny zostać uwzględnione dane osobowe dziecka oraz dane dotyczące rodziców/opiekunów dziecka. Ponadto należy zawrzeć informację na temat sytuacji w skutek, której np. popełniono przestępstwo wobec dziecka. W uzasadnieniu powinny się znaleźć także informacje dotyczące osób, które były/są świadkami zdarzeń. W końcowej części wniosku należy uwzględnić ocz</w:t>
      </w:r>
      <w:r w:rsidR="0057618A" w:rsidRPr="00751C7D">
        <w:rPr>
          <w:rFonts w:ascii="Cambria" w:hAnsi="Cambria" w:cs="Times New Roman"/>
          <w:i/>
          <w:iCs/>
        </w:rPr>
        <w:t>ekiwania Państwa względem Sądu)</w:t>
      </w:r>
    </w:p>
    <w:p w:rsidR="008006CC" w:rsidRPr="00751C7D" w:rsidRDefault="008006CC" w:rsidP="0057618A">
      <w:pPr>
        <w:tabs>
          <w:tab w:val="left" w:pos="2930"/>
        </w:tabs>
        <w:jc w:val="both"/>
        <w:rPr>
          <w:rFonts w:ascii="Cambria" w:hAnsi="Cambria" w:cs="Times New Roman"/>
          <w:sz w:val="24"/>
          <w:szCs w:val="24"/>
        </w:rPr>
      </w:pPr>
      <w:r w:rsidRPr="00751C7D">
        <w:rPr>
          <w:rFonts w:ascii="Cambria" w:hAnsi="Cambria" w:cs="Times New Roman"/>
          <w:sz w:val="24"/>
          <w:szCs w:val="24"/>
        </w:rPr>
        <w:t>Mając na uwadze powyższe, wnoszę/wnosimy o podjęcie stosownych działań prawnych w celu zabezpieczeni</w:t>
      </w:r>
      <w:r w:rsidR="0057618A" w:rsidRPr="00751C7D">
        <w:rPr>
          <w:rFonts w:ascii="Cambria" w:hAnsi="Cambria" w:cs="Times New Roman"/>
          <w:sz w:val="24"/>
          <w:szCs w:val="24"/>
        </w:rPr>
        <w:t>a zdrowia i życia małoletniego.</w:t>
      </w:r>
    </w:p>
    <w:p w:rsidR="008006CC" w:rsidRPr="00751C7D" w:rsidRDefault="008006CC" w:rsidP="008006CC">
      <w:pPr>
        <w:tabs>
          <w:tab w:val="left" w:pos="2930"/>
        </w:tabs>
        <w:jc w:val="right"/>
        <w:rPr>
          <w:rFonts w:ascii="Cambria" w:hAnsi="Cambria" w:cs="Times New Roman"/>
          <w:sz w:val="24"/>
          <w:szCs w:val="24"/>
        </w:rPr>
      </w:pPr>
      <w:r w:rsidRPr="00751C7D">
        <w:rPr>
          <w:rFonts w:ascii="Cambria" w:hAnsi="Cambria" w:cs="Times New Roman"/>
          <w:sz w:val="24"/>
          <w:szCs w:val="24"/>
        </w:rPr>
        <w:t>…………………………………………………</w:t>
      </w:r>
    </w:p>
    <w:p w:rsidR="0057618A" w:rsidRPr="00751C7D" w:rsidRDefault="008006CC" w:rsidP="0057618A">
      <w:pPr>
        <w:tabs>
          <w:tab w:val="left" w:pos="2930"/>
        </w:tabs>
        <w:jc w:val="right"/>
        <w:rPr>
          <w:rFonts w:ascii="Cambria" w:hAnsi="Cambria" w:cs="Times New Roman"/>
          <w:sz w:val="20"/>
          <w:szCs w:val="20"/>
        </w:rPr>
      </w:pPr>
      <w:r w:rsidRPr="00751C7D">
        <w:rPr>
          <w:rFonts w:ascii="Cambria" w:hAnsi="Cambria" w:cs="Times New Roman"/>
          <w:sz w:val="20"/>
          <w:szCs w:val="20"/>
        </w:rPr>
        <w:t>(imię i nazwisko osoby składającej wniosek)</w:t>
      </w:r>
    </w:p>
    <w:p w:rsidR="003C5B99" w:rsidRDefault="003C5B99" w:rsidP="0057618A">
      <w:pPr>
        <w:tabs>
          <w:tab w:val="left" w:pos="2930"/>
        </w:tabs>
        <w:jc w:val="right"/>
        <w:rPr>
          <w:rFonts w:ascii="Cambria" w:hAnsi="Cambria" w:cs="Times New Roman"/>
          <w:i/>
          <w:color w:val="1F497D" w:themeColor="text2"/>
          <w:sz w:val="24"/>
          <w:szCs w:val="24"/>
        </w:rPr>
      </w:pPr>
    </w:p>
    <w:p w:rsidR="003C5B99" w:rsidRPr="00751C7D" w:rsidRDefault="008006CC" w:rsidP="003C5B99">
      <w:pPr>
        <w:pStyle w:val="Nagwek1"/>
        <w:jc w:val="right"/>
        <w:rPr>
          <w:rFonts w:ascii="Cambria" w:hAnsi="Cambria" w:cs="Times New Roman"/>
          <w:b w:val="0"/>
          <w:i/>
          <w:color w:val="1F497D" w:themeColor="text2"/>
          <w:sz w:val="24"/>
          <w:szCs w:val="24"/>
        </w:rPr>
      </w:pPr>
      <w:r w:rsidRPr="003C5B99">
        <w:rPr>
          <w:rFonts w:ascii="Cambria" w:hAnsi="Cambria" w:cs="Times New Roman"/>
          <w:b w:val="0"/>
          <w:i/>
          <w:color w:val="1F497D" w:themeColor="text2"/>
          <w:sz w:val="24"/>
          <w:szCs w:val="24"/>
        </w:rPr>
        <w:t xml:space="preserve">Załącznik nr 9 do </w:t>
      </w:r>
      <w:r w:rsidR="003C5B99" w:rsidRPr="003C5B99">
        <w:rPr>
          <w:rFonts w:ascii="Cambria" w:hAnsi="Cambria" w:cs="Times New Roman"/>
          <w:b w:val="0"/>
          <w:i/>
          <w:color w:val="1F497D" w:themeColor="text2"/>
          <w:sz w:val="24"/>
          <w:szCs w:val="24"/>
        </w:rPr>
        <w:t>Standardów</w:t>
      </w:r>
      <w:r w:rsidR="003C5B99">
        <w:rPr>
          <w:rFonts w:ascii="Cambria" w:hAnsi="Cambria" w:cs="Times New Roman"/>
          <w:b w:val="0"/>
          <w:i/>
          <w:color w:val="1F497D" w:themeColor="text2"/>
          <w:sz w:val="24"/>
          <w:szCs w:val="24"/>
        </w:rPr>
        <w:t xml:space="preserve"> ochrony dzieci przed krzywdzeniem</w:t>
      </w:r>
    </w:p>
    <w:p w:rsidR="008006CC" w:rsidRPr="00751C7D" w:rsidRDefault="008006CC" w:rsidP="0057618A">
      <w:pPr>
        <w:tabs>
          <w:tab w:val="left" w:pos="2930"/>
        </w:tabs>
        <w:jc w:val="right"/>
        <w:rPr>
          <w:rFonts w:ascii="Cambria" w:hAnsi="Cambria" w:cs="Times New Roman"/>
          <w:sz w:val="20"/>
          <w:szCs w:val="20"/>
        </w:rPr>
      </w:pPr>
    </w:p>
    <w:p w:rsidR="00F3539C" w:rsidRPr="00751C7D" w:rsidRDefault="008006CC" w:rsidP="00F3539C">
      <w:pPr>
        <w:spacing w:line="360" w:lineRule="auto"/>
        <w:jc w:val="center"/>
        <w:rPr>
          <w:rFonts w:ascii="Cambria" w:hAnsi="Cambria" w:cs="Times New Roman"/>
          <w:b/>
          <w:color w:val="1F497D" w:themeColor="text2"/>
          <w:sz w:val="32"/>
          <w:szCs w:val="32"/>
        </w:rPr>
      </w:pPr>
      <w:r w:rsidRPr="00751C7D">
        <w:rPr>
          <w:rFonts w:ascii="Cambria" w:hAnsi="Cambria" w:cs="Times New Roman"/>
          <w:b/>
          <w:color w:val="1F497D" w:themeColor="text2"/>
          <w:sz w:val="32"/>
          <w:szCs w:val="32"/>
        </w:rPr>
        <w:t>Plan pomocy dziecku</w:t>
      </w:r>
    </w:p>
    <w:p w:rsidR="008006CC" w:rsidRPr="00751C7D" w:rsidRDefault="008006CC" w:rsidP="008006CC">
      <w:pPr>
        <w:rPr>
          <w:rFonts w:ascii="Cambria" w:hAnsi="Cambria" w:cs="Times New Roman"/>
          <w:b/>
          <w:bCs/>
          <w:sz w:val="24"/>
          <w:szCs w:val="24"/>
        </w:rPr>
      </w:pPr>
      <w:r w:rsidRPr="00751C7D">
        <w:rPr>
          <w:rFonts w:ascii="Cambria" w:hAnsi="Cambria" w:cs="Times New Roman"/>
          <w:b/>
          <w:bCs/>
          <w:sz w:val="24"/>
          <w:szCs w:val="24"/>
        </w:rPr>
        <w:t>Dane dziecka:</w:t>
      </w:r>
    </w:p>
    <w:p w:rsidR="008006CC" w:rsidRPr="00751C7D" w:rsidRDefault="008006CC" w:rsidP="008006CC">
      <w:pPr>
        <w:rPr>
          <w:rFonts w:ascii="Cambria" w:hAnsi="Cambria" w:cs="Times New Roman"/>
          <w:bCs/>
          <w:sz w:val="24"/>
          <w:szCs w:val="24"/>
        </w:rPr>
      </w:pPr>
      <w:r w:rsidRPr="00751C7D">
        <w:rPr>
          <w:rFonts w:ascii="Cambria" w:hAnsi="Cambria" w:cs="Times New Roman"/>
          <w:bCs/>
          <w:sz w:val="24"/>
          <w:szCs w:val="24"/>
        </w:rPr>
        <w:t xml:space="preserve">Imię i nazwisko: ................................................................................................ </w:t>
      </w:r>
    </w:p>
    <w:p w:rsidR="008006CC" w:rsidRPr="00751C7D" w:rsidRDefault="008006CC" w:rsidP="008006CC">
      <w:pPr>
        <w:rPr>
          <w:rFonts w:ascii="Cambria" w:hAnsi="Cambria" w:cs="Times New Roman"/>
          <w:bCs/>
          <w:sz w:val="24"/>
          <w:szCs w:val="24"/>
        </w:rPr>
      </w:pPr>
      <w:r w:rsidRPr="00751C7D">
        <w:rPr>
          <w:rFonts w:ascii="Cambria" w:hAnsi="Cambria" w:cs="Times New Roman"/>
          <w:bCs/>
          <w:sz w:val="24"/>
          <w:szCs w:val="24"/>
        </w:rPr>
        <w:t>Grupa: ................................................................................................</w:t>
      </w:r>
    </w:p>
    <w:p w:rsidR="008006CC" w:rsidRPr="00751C7D" w:rsidRDefault="008006CC" w:rsidP="008006CC">
      <w:pPr>
        <w:rPr>
          <w:rFonts w:ascii="Cambria" w:hAnsi="Cambria" w:cs="Times New Roman"/>
          <w:bCs/>
          <w:sz w:val="24"/>
          <w:szCs w:val="24"/>
        </w:rPr>
      </w:pPr>
      <w:r w:rsidRPr="00751C7D">
        <w:rPr>
          <w:rFonts w:ascii="Cambria" w:hAnsi="Cambria" w:cs="Times New Roman"/>
          <w:bCs/>
          <w:sz w:val="24"/>
          <w:szCs w:val="24"/>
        </w:rPr>
        <w:t>Rok szkolny: ……………………………………………………………………………………………….</w:t>
      </w:r>
    </w:p>
    <w:p w:rsidR="008006CC" w:rsidRPr="00751C7D" w:rsidRDefault="008006CC" w:rsidP="008006CC">
      <w:pPr>
        <w:rPr>
          <w:rFonts w:ascii="Cambria" w:hAnsi="Cambria" w:cs="Times New Roman"/>
          <w:b/>
          <w:sz w:val="24"/>
          <w:szCs w:val="24"/>
        </w:rPr>
      </w:pPr>
      <w:r w:rsidRPr="00751C7D">
        <w:rPr>
          <w:rFonts w:ascii="Cambria" w:hAnsi="Cambria" w:cs="Times New Roman"/>
          <w:b/>
          <w:sz w:val="24"/>
          <w:szCs w:val="24"/>
        </w:rPr>
        <w:t>Nauczyciele grupy:</w:t>
      </w:r>
    </w:p>
    <w:p w:rsidR="008006CC" w:rsidRPr="00751C7D" w:rsidRDefault="008006CC" w:rsidP="008006CC">
      <w:pPr>
        <w:rPr>
          <w:rFonts w:ascii="Cambria" w:hAnsi="Cambria" w:cs="Times New Roman"/>
          <w:bCs/>
          <w:sz w:val="24"/>
          <w:szCs w:val="24"/>
        </w:rPr>
      </w:pPr>
      <w:r w:rsidRPr="00751C7D">
        <w:rPr>
          <w:rFonts w:ascii="Cambria" w:hAnsi="Cambria" w:cs="Times New Roman"/>
          <w:bCs/>
          <w:sz w:val="24"/>
          <w:szCs w:val="24"/>
        </w:rPr>
        <w:t xml:space="preserve">Imię i nazwisko: ……………………………………….………………………………………………………  </w:t>
      </w:r>
    </w:p>
    <w:p w:rsidR="008006CC" w:rsidRPr="00751C7D" w:rsidRDefault="008006CC" w:rsidP="008006CC">
      <w:pPr>
        <w:rPr>
          <w:rFonts w:ascii="Cambria" w:hAnsi="Cambria" w:cs="Times New Roman"/>
          <w:sz w:val="24"/>
          <w:szCs w:val="24"/>
        </w:rPr>
      </w:pPr>
      <w:r w:rsidRPr="00751C7D">
        <w:rPr>
          <w:rFonts w:ascii="Cambria" w:hAnsi="Cambria" w:cs="Times New Roman"/>
          <w:b/>
          <w:sz w:val="24"/>
          <w:szCs w:val="24"/>
        </w:rPr>
        <w:t>Plan opracowany na okres od ………………………… do ……………………………</w:t>
      </w:r>
    </w:p>
    <w:tbl>
      <w:tblPr>
        <w:tblW w:w="9072" w:type="dxa"/>
        <w:tblInd w:w="-5" w:type="dxa"/>
        <w:tblLayout w:type="fixed"/>
        <w:tblLook w:val="0000" w:firstRow="0" w:lastRow="0" w:firstColumn="0" w:lastColumn="0" w:noHBand="0" w:noVBand="0"/>
      </w:tblPr>
      <w:tblGrid>
        <w:gridCol w:w="2621"/>
        <w:gridCol w:w="6451"/>
      </w:tblGrid>
      <w:tr w:rsidR="008006CC" w:rsidRPr="00751C7D" w:rsidTr="008006CC">
        <w:tc>
          <w:tcPr>
            <w:tcW w:w="2621" w:type="dxa"/>
            <w:tcBorders>
              <w:top w:val="single" w:sz="4" w:space="0" w:color="000000"/>
              <w:left w:val="single" w:sz="4" w:space="0" w:color="000000"/>
              <w:bottom w:val="single" w:sz="4" w:space="0" w:color="000000"/>
            </w:tcBorders>
            <w:shd w:val="clear" w:color="auto" w:fill="auto"/>
          </w:tcPr>
          <w:p w:rsidR="008006CC" w:rsidRPr="00751C7D" w:rsidRDefault="008006CC" w:rsidP="00852346">
            <w:pPr>
              <w:rPr>
                <w:rFonts w:ascii="Cambria" w:hAnsi="Cambria" w:cs="Times New Roman"/>
                <w:b/>
                <w:sz w:val="24"/>
                <w:szCs w:val="24"/>
              </w:rPr>
            </w:pPr>
            <w:r w:rsidRPr="00751C7D">
              <w:rPr>
                <w:rFonts w:ascii="Cambria" w:hAnsi="Cambria" w:cs="Times New Roman"/>
                <w:b/>
                <w:sz w:val="24"/>
                <w:szCs w:val="24"/>
              </w:rPr>
              <w:t>Obszar obejmowany wsparciem</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rsidR="008006CC" w:rsidRPr="00751C7D" w:rsidRDefault="008006CC" w:rsidP="00852346">
            <w:pPr>
              <w:rPr>
                <w:rFonts w:ascii="Cambria" w:hAnsi="Cambria" w:cs="Times New Roman"/>
                <w:sz w:val="24"/>
                <w:szCs w:val="24"/>
              </w:rPr>
            </w:pP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p>
          <w:p w:rsidR="008006CC" w:rsidRPr="00751C7D" w:rsidRDefault="008006CC" w:rsidP="00852346">
            <w:pPr>
              <w:rPr>
                <w:rFonts w:ascii="Cambria" w:hAnsi="Cambria" w:cs="Times New Roman"/>
                <w:sz w:val="24"/>
                <w:szCs w:val="24"/>
              </w:rPr>
            </w:pP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r>
          </w:p>
        </w:tc>
      </w:tr>
      <w:tr w:rsidR="008006CC" w:rsidRPr="00751C7D" w:rsidTr="008006CC">
        <w:trPr>
          <w:trHeight w:val="562"/>
        </w:trPr>
        <w:tc>
          <w:tcPr>
            <w:tcW w:w="2621" w:type="dxa"/>
            <w:tcBorders>
              <w:top w:val="single" w:sz="4" w:space="0" w:color="000000"/>
              <w:left w:val="single" w:sz="4" w:space="0" w:color="000000"/>
              <w:bottom w:val="single" w:sz="4" w:space="0" w:color="000000"/>
            </w:tcBorders>
            <w:shd w:val="clear" w:color="auto" w:fill="auto"/>
          </w:tcPr>
          <w:p w:rsidR="008006CC" w:rsidRPr="00751C7D" w:rsidRDefault="008006CC" w:rsidP="00852346">
            <w:pPr>
              <w:rPr>
                <w:rFonts w:ascii="Cambria" w:hAnsi="Cambria" w:cs="Times New Roman"/>
                <w:b/>
                <w:sz w:val="24"/>
                <w:szCs w:val="24"/>
              </w:rPr>
            </w:pPr>
            <w:r w:rsidRPr="00751C7D">
              <w:rPr>
                <w:rFonts w:ascii="Cambria" w:hAnsi="Cambria" w:cs="Times New Roman"/>
                <w:b/>
                <w:sz w:val="24"/>
                <w:szCs w:val="24"/>
              </w:rPr>
              <w:t>Cele</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rsidR="008006CC" w:rsidRPr="00751C7D" w:rsidRDefault="008006CC" w:rsidP="00852346">
            <w:pPr>
              <w:rPr>
                <w:rFonts w:ascii="Cambria" w:hAnsi="Cambria" w:cs="Times New Roman"/>
                <w:sz w:val="24"/>
                <w:szCs w:val="24"/>
              </w:rPr>
            </w:pPr>
          </w:p>
        </w:tc>
      </w:tr>
      <w:tr w:rsidR="008006CC" w:rsidRPr="00751C7D" w:rsidTr="008006CC">
        <w:tc>
          <w:tcPr>
            <w:tcW w:w="2621" w:type="dxa"/>
            <w:tcBorders>
              <w:top w:val="single" w:sz="4" w:space="0" w:color="000000"/>
              <w:left w:val="single" w:sz="4" w:space="0" w:color="000000"/>
              <w:bottom w:val="single" w:sz="4" w:space="0" w:color="000000"/>
            </w:tcBorders>
            <w:shd w:val="clear" w:color="auto" w:fill="auto"/>
          </w:tcPr>
          <w:p w:rsidR="008006CC" w:rsidRPr="00751C7D" w:rsidRDefault="008006CC" w:rsidP="00852346">
            <w:pPr>
              <w:rPr>
                <w:rFonts w:ascii="Cambria" w:hAnsi="Cambria" w:cs="Times New Roman"/>
                <w:b/>
                <w:sz w:val="24"/>
                <w:szCs w:val="24"/>
              </w:rPr>
            </w:pPr>
            <w:r w:rsidRPr="00751C7D">
              <w:rPr>
                <w:rFonts w:ascii="Cambria" w:hAnsi="Cambria" w:cs="Times New Roman"/>
                <w:b/>
                <w:sz w:val="24"/>
                <w:szCs w:val="24"/>
              </w:rPr>
              <w:t xml:space="preserve">Sposoby wsparcia </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rsidR="008006CC" w:rsidRPr="00751C7D" w:rsidRDefault="008006CC" w:rsidP="00852346">
            <w:pPr>
              <w:rPr>
                <w:rFonts w:ascii="Cambria" w:hAnsi="Cambria" w:cs="Times New Roman"/>
                <w:sz w:val="24"/>
                <w:szCs w:val="24"/>
              </w:rPr>
            </w:pPr>
          </w:p>
        </w:tc>
      </w:tr>
      <w:tr w:rsidR="008006CC" w:rsidRPr="00751C7D" w:rsidTr="008006CC">
        <w:tc>
          <w:tcPr>
            <w:tcW w:w="2621" w:type="dxa"/>
            <w:tcBorders>
              <w:top w:val="single" w:sz="4" w:space="0" w:color="000000"/>
              <w:left w:val="single" w:sz="4" w:space="0" w:color="000000"/>
              <w:bottom w:val="single" w:sz="4" w:space="0" w:color="000000"/>
            </w:tcBorders>
            <w:shd w:val="clear" w:color="auto" w:fill="auto"/>
          </w:tcPr>
          <w:p w:rsidR="008006CC" w:rsidRPr="00751C7D" w:rsidRDefault="008006CC" w:rsidP="00852346">
            <w:pPr>
              <w:rPr>
                <w:rFonts w:ascii="Cambria" w:hAnsi="Cambria" w:cs="Times New Roman"/>
                <w:b/>
                <w:sz w:val="24"/>
                <w:szCs w:val="24"/>
              </w:rPr>
            </w:pPr>
            <w:r w:rsidRPr="00751C7D">
              <w:rPr>
                <w:rFonts w:ascii="Cambria" w:hAnsi="Cambria" w:cs="Times New Roman"/>
                <w:b/>
                <w:sz w:val="24"/>
                <w:szCs w:val="24"/>
              </w:rPr>
              <w:t>Formy pomocy jednostki</w:t>
            </w:r>
          </w:p>
          <w:p w:rsidR="008006CC" w:rsidRPr="00751C7D" w:rsidRDefault="008006CC" w:rsidP="00852346">
            <w:pPr>
              <w:rPr>
                <w:rFonts w:ascii="Cambria" w:hAnsi="Cambria" w:cs="Times New Roman"/>
                <w:sz w:val="24"/>
                <w:szCs w:val="24"/>
              </w:rPr>
            </w:pPr>
            <w:r w:rsidRPr="00751C7D">
              <w:rPr>
                <w:rFonts w:ascii="Cambria" w:hAnsi="Cambria" w:cs="Times New Roman"/>
                <w:sz w:val="24"/>
                <w:szCs w:val="24"/>
              </w:rPr>
              <w:t>(jeśli takie zostaną ustalone)</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rsidR="008006CC" w:rsidRPr="00751C7D" w:rsidRDefault="008006CC" w:rsidP="00852346">
            <w:pPr>
              <w:pStyle w:val="Akapitzlist"/>
              <w:rPr>
                <w:rFonts w:ascii="Cambria" w:hAnsi="Cambria" w:cs="Times New Roman"/>
                <w:sz w:val="24"/>
                <w:szCs w:val="24"/>
              </w:rPr>
            </w:pPr>
          </w:p>
          <w:p w:rsidR="008006CC" w:rsidRPr="00751C7D" w:rsidRDefault="008006CC" w:rsidP="00852346">
            <w:pPr>
              <w:pStyle w:val="Akapitzlist"/>
              <w:rPr>
                <w:rFonts w:ascii="Cambria" w:hAnsi="Cambria" w:cs="Times New Roman"/>
                <w:sz w:val="24"/>
                <w:szCs w:val="24"/>
              </w:rPr>
            </w:pPr>
          </w:p>
          <w:p w:rsidR="008006CC" w:rsidRPr="00751C7D" w:rsidRDefault="008006CC" w:rsidP="00852346">
            <w:pPr>
              <w:rPr>
                <w:rFonts w:ascii="Cambria" w:hAnsi="Cambria" w:cs="Times New Roman"/>
                <w:sz w:val="24"/>
                <w:szCs w:val="24"/>
              </w:rPr>
            </w:pPr>
          </w:p>
        </w:tc>
      </w:tr>
      <w:tr w:rsidR="008006CC" w:rsidRPr="00751C7D" w:rsidTr="008006CC">
        <w:tc>
          <w:tcPr>
            <w:tcW w:w="2621" w:type="dxa"/>
            <w:tcBorders>
              <w:top w:val="single" w:sz="4" w:space="0" w:color="000000"/>
              <w:left w:val="single" w:sz="4" w:space="0" w:color="000000"/>
              <w:bottom w:val="single" w:sz="4" w:space="0" w:color="000000"/>
            </w:tcBorders>
            <w:shd w:val="clear" w:color="auto" w:fill="auto"/>
          </w:tcPr>
          <w:p w:rsidR="008006CC" w:rsidRPr="00751C7D" w:rsidRDefault="008006CC" w:rsidP="00852346">
            <w:pPr>
              <w:rPr>
                <w:rFonts w:ascii="Cambria" w:hAnsi="Cambria" w:cs="Times New Roman"/>
                <w:b/>
                <w:sz w:val="24"/>
                <w:szCs w:val="24"/>
              </w:rPr>
            </w:pPr>
            <w:r w:rsidRPr="00751C7D">
              <w:rPr>
                <w:rFonts w:ascii="Cambria" w:hAnsi="Cambria" w:cs="Times New Roman"/>
                <w:b/>
                <w:sz w:val="24"/>
                <w:szCs w:val="24"/>
              </w:rPr>
              <w:t>Działania wspierające r</w:t>
            </w:r>
            <w:r w:rsidR="0057618A" w:rsidRPr="00751C7D">
              <w:rPr>
                <w:rFonts w:ascii="Cambria" w:hAnsi="Cambria" w:cs="Times New Roman"/>
                <w:b/>
                <w:sz w:val="24"/>
                <w:szCs w:val="24"/>
              </w:rPr>
              <w:t xml:space="preserve">odziców dziecka, </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rsidR="008006CC" w:rsidRPr="00751C7D" w:rsidRDefault="008006CC" w:rsidP="00852346">
            <w:pPr>
              <w:rPr>
                <w:rFonts w:ascii="Cambria" w:hAnsi="Cambria" w:cs="Times New Roman"/>
                <w:sz w:val="24"/>
                <w:szCs w:val="24"/>
              </w:rPr>
            </w:pPr>
          </w:p>
        </w:tc>
      </w:tr>
      <w:tr w:rsidR="008006CC" w:rsidRPr="00751C7D" w:rsidTr="008006CC">
        <w:tc>
          <w:tcPr>
            <w:tcW w:w="2621" w:type="dxa"/>
            <w:tcBorders>
              <w:top w:val="single" w:sz="4" w:space="0" w:color="000000"/>
              <w:left w:val="single" w:sz="4" w:space="0" w:color="000000"/>
              <w:bottom w:val="single" w:sz="4" w:space="0" w:color="000000"/>
            </w:tcBorders>
            <w:shd w:val="clear" w:color="auto" w:fill="auto"/>
          </w:tcPr>
          <w:p w:rsidR="008006CC" w:rsidRPr="00751C7D" w:rsidRDefault="008006CC" w:rsidP="00852346">
            <w:pPr>
              <w:rPr>
                <w:rFonts w:ascii="Cambria" w:hAnsi="Cambria" w:cs="Times New Roman"/>
                <w:b/>
                <w:sz w:val="24"/>
                <w:szCs w:val="24"/>
              </w:rPr>
            </w:pPr>
            <w:r w:rsidRPr="00751C7D">
              <w:rPr>
                <w:rFonts w:ascii="Cambria" w:hAnsi="Cambria" w:cs="Times New Roman"/>
                <w:b/>
                <w:sz w:val="24"/>
                <w:szCs w:val="24"/>
              </w:rPr>
              <w:t xml:space="preserve">Zakres współdziałania jednostki oświatowej z innymi podmiotami </w:t>
            </w:r>
            <w:r w:rsidRPr="00751C7D">
              <w:rPr>
                <w:rFonts w:ascii="Cambria" w:hAnsi="Cambria" w:cs="Times New Roman"/>
                <w:b/>
                <w:sz w:val="24"/>
                <w:szCs w:val="24"/>
              </w:rPr>
              <w:br/>
            </w:r>
            <w:r w:rsidRPr="00751C7D">
              <w:rPr>
                <w:rFonts w:ascii="Cambria" w:hAnsi="Cambria" w:cs="Times New Roman"/>
                <w:bCs/>
                <w:i/>
                <w:iCs/>
                <w:sz w:val="24"/>
                <w:szCs w:val="24"/>
              </w:rPr>
              <w:t>(w zależności od potrzeb)</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rsidR="008006CC" w:rsidRPr="00751C7D" w:rsidRDefault="008006CC" w:rsidP="00852346">
            <w:pPr>
              <w:rPr>
                <w:rFonts w:ascii="Cambria" w:hAnsi="Cambria" w:cs="Times New Roman"/>
                <w:sz w:val="24"/>
                <w:szCs w:val="24"/>
              </w:rPr>
            </w:pPr>
          </w:p>
          <w:p w:rsidR="008006CC" w:rsidRPr="00751C7D" w:rsidRDefault="008006CC" w:rsidP="00852346">
            <w:pPr>
              <w:rPr>
                <w:rFonts w:ascii="Cambria" w:hAnsi="Cambria" w:cs="Times New Roman"/>
                <w:sz w:val="24"/>
                <w:szCs w:val="24"/>
              </w:rPr>
            </w:pPr>
          </w:p>
          <w:p w:rsidR="008006CC" w:rsidRPr="00751C7D" w:rsidRDefault="008006CC" w:rsidP="00852346">
            <w:pPr>
              <w:rPr>
                <w:rFonts w:ascii="Cambria" w:hAnsi="Cambria" w:cs="Times New Roman"/>
                <w:sz w:val="24"/>
                <w:szCs w:val="24"/>
              </w:rPr>
            </w:pPr>
          </w:p>
        </w:tc>
      </w:tr>
    </w:tbl>
    <w:p w:rsidR="0057618A" w:rsidRPr="00751C7D" w:rsidRDefault="0057618A" w:rsidP="008006CC">
      <w:pPr>
        <w:rPr>
          <w:rFonts w:ascii="Cambria" w:hAnsi="Cambria" w:cs="Times New Roman"/>
          <w:sz w:val="24"/>
          <w:szCs w:val="24"/>
        </w:rPr>
      </w:pPr>
    </w:p>
    <w:p w:rsidR="008006CC" w:rsidRPr="00751C7D" w:rsidRDefault="008006CC" w:rsidP="008006CC">
      <w:pPr>
        <w:rPr>
          <w:rFonts w:ascii="Cambria" w:hAnsi="Cambria" w:cs="Times New Roman"/>
          <w:sz w:val="24"/>
          <w:szCs w:val="24"/>
        </w:rPr>
      </w:pPr>
      <w:r w:rsidRPr="00751C7D">
        <w:rPr>
          <w:rFonts w:ascii="Cambria" w:hAnsi="Cambria" w:cs="Times New Roman"/>
          <w:sz w:val="24"/>
          <w:szCs w:val="24"/>
        </w:rPr>
        <w:t>……………………………</w:t>
      </w:r>
      <w:r w:rsidR="003C5B99">
        <w:rPr>
          <w:rFonts w:ascii="Cambria" w:hAnsi="Cambria" w:cs="Times New Roman"/>
          <w:sz w:val="24"/>
          <w:szCs w:val="24"/>
        </w:rPr>
        <w:t>…………..</w:t>
      </w:r>
      <w:r w:rsidRPr="00751C7D">
        <w:rPr>
          <w:rFonts w:ascii="Cambria" w:hAnsi="Cambria" w:cs="Times New Roman"/>
          <w:sz w:val="24"/>
          <w:szCs w:val="24"/>
        </w:rPr>
        <w:t>……….</w:t>
      </w:r>
      <w:r w:rsidRPr="00751C7D">
        <w:rPr>
          <w:rFonts w:ascii="Cambria" w:hAnsi="Cambria" w:cs="Times New Roman"/>
          <w:sz w:val="24"/>
          <w:szCs w:val="24"/>
        </w:rPr>
        <w:tab/>
      </w:r>
      <w:r w:rsidRPr="00751C7D">
        <w:rPr>
          <w:rFonts w:ascii="Cambria" w:hAnsi="Cambria" w:cs="Times New Roman"/>
          <w:sz w:val="24"/>
          <w:szCs w:val="24"/>
        </w:rPr>
        <w:tab/>
      </w:r>
      <w:r w:rsidRPr="00751C7D">
        <w:rPr>
          <w:rFonts w:ascii="Cambria" w:hAnsi="Cambria" w:cs="Times New Roman"/>
          <w:sz w:val="24"/>
          <w:szCs w:val="24"/>
        </w:rPr>
        <w:tab/>
        <w:t>……………………………………………</w:t>
      </w:r>
    </w:p>
    <w:p w:rsidR="008006CC" w:rsidRPr="00751C7D" w:rsidRDefault="008006CC" w:rsidP="008006CC">
      <w:pPr>
        <w:rPr>
          <w:rFonts w:ascii="Cambria" w:hAnsi="Cambria" w:cs="Times New Roman"/>
          <w:bCs/>
          <w:i/>
          <w:iCs/>
          <w:sz w:val="20"/>
          <w:szCs w:val="20"/>
        </w:rPr>
      </w:pPr>
      <w:r w:rsidRPr="00751C7D">
        <w:rPr>
          <w:rFonts w:ascii="Cambria" w:hAnsi="Cambria" w:cs="Times New Roman"/>
          <w:bCs/>
          <w:i/>
          <w:iCs/>
          <w:sz w:val="20"/>
          <w:szCs w:val="20"/>
        </w:rPr>
        <w:t>(podpis osób/osoby przygotowującej plan)</w:t>
      </w:r>
      <w:r w:rsidRPr="00751C7D">
        <w:rPr>
          <w:rFonts w:ascii="Cambria" w:hAnsi="Cambria" w:cs="Times New Roman"/>
          <w:bCs/>
          <w:i/>
          <w:iCs/>
          <w:sz w:val="20"/>
          <w:szCs w:val="20"/>
        </w:rPr>
        <w:tab/>
      </w:r>
      <w:r w:rsidRPr="00751C7D">
        <w:rPr>
          <w:rFonts w:ascii="Cambria" w:hAnsi="Cambria" w:cs="Times New Roman"/>
          <w:bCs/>
          <w:i/>
          <w:iCs/>
          <w:sz w:val="20"/>
          <w:szCs w:val="20"/>
        </w:rPr>
        <w:tab/>
      </w:r>
      <w:r w:rsidR="003C5B99">
        <w:rPr>
          <w:rFonts w:ascii="Cambria" w:hAnsi="Cambria" w:cs="Times New Roman"/>
          <w:bCs/>
          <w:i/>
          <w:iCs/>
          <w:sz w:val="20"/>
          <w:szCs w:val="20"/>
        </w:rPr>
        <w:t xml:space="preserve">           </w:t>
      </w:r>
      <w:r w:rsidR="003C5B99">
        <w:rPr>
          <w:rFonts w:ascii="Cambria" w:hAnsi="Cambria" w:cs="Times New Roman"/>
          <w:bCs/>
          <w:i/>
          <w:iCs/>
          <w:sz w:val="20"/>
          <w:szCs w:val="20"/>
        </w:rPr>
        <w:tab/>
      </w:r>
      <w:r w:rsidRPr="00751C7D">
        <w:rPr>
          <w:rFonts w:ascii="Cambria" w:hAnsi="Cambria" w:cs="Times New Roman"/>
          <w:bCs/>
          <w:i/>
          <w:iCs/>
          <w:sz w:val="20"/>
          <w:szCs w:val="20"/>
        </w:rPr>
        <w:tab/>
        <w:t xml:space="preserve"> (podpis dyrektora)</w:t>
      </w:r>
    </w:p>
    <w:p w:rsidR="008006CC" w:rsidRPr="00751C7D" w:rsidRDefault="008006CC" w:rsidP="008006CC">
      <w:pPr>
        <w:rPr>
          <w:rFonts w:ascii="Cambria" w:hAnsi="Cambria" w:cs="Times New Roman"/>
          <w:sz w:val="24"/>
          <w:szCs w:val="24"/>
        </w:rPr>
      </w:pPr>
    </w:p>
    <w:p w:rsidR="008006CC" w:rsidRPr="00751C7D" w:rsidRDefault="008006CC" w:rsidP="008006CC">
      <w:pPr>
        <w:rPr>
          <w:rFonts w:ascii="Cambria" w:hAnsi="Cambria" w:cs="Times New Roman"/>
        </w:rPr>
      </w:pPr>
      <w:r w:rsidRPr="00751C7D">
        <w:rPr>
          <w:rFonts w:ascii="Cambria" w:hAnsi="Cambria" w:cs="Times New Roman"/>
        </w:rPr>
        <w:br w:type="page"/>
      </w:r>
    </w:p>
    <w:p w:rsidR="008006CC" w:rsidRPr="00751C7D" w:rsidRDefault="008006CC" w:rsidP="004F3F8C">
      <w:pPr>
        <w:spacing w:line="360" w:lineRule="auto"/>
        <w:ind w:right="14"/>
        <w:jc w:val="both"/>
        <w:rPr>
          <w:rFonts w:ascii="Cambria" w:hAnsi="Cambria" w:cs="Times New Roman"/>
          <w:sz w:val="24"/>
          <w:szCs w:val="24"/>
        </w:rPr>
      </w:pPr>
    </w:p>
    <w:sectPr w:rsidR="008006CC" w:rsidRPr="00751C7D" w:rsidSect="001B61E3">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868" w:rsidRDefault="00BB6868" w:rsidP="00937C5A">
      <w:pPr>
        <w:spacing w:after="0" w:line="240" w:lineRule="auto"/>
      </w:pPr>
      <w:r>
        <w:separator/>
      </w:r>
    </w:p>
  </w:endnote>
  <w:endnote w:type="continuationSeparator" w:id="0">
    <w:p w:rsidR="00BB6868" w:rsidRDefault="00BB6868" w:rsidP="0093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84004"/>
      <w:docPartObj>
        <w:docPartGallery w:val="Page Numbers (Bottom of Page)"/>
        <w:docPartUnique/>
      </w:docPartObj>
    </w:sdtPr>
    <w:sdtEndPr/>
    <w:sdtContent>
      <w:p w:rsidR="003C5B99" w:rsidRDefault="003C5B99">
        <w:pPr>
          <w:pStyle w:val="Stopka"/>
          <w:jc w:val="center"/>
        </w:pPr>
        <w:r>
          <w:fldChar w:fldCharType="begin"/>
        </w:r>
        <w:r>
          <w:instrText xml:space="preserve"> PAGE   \* MERGEFORMAT </w:instrText>
        </w:r>
        <w:r>
          <w:fldChar w:fldCharType="separate"/>
        </w:r>
        <w:r w:rsidR="00BB6868">
          <w:rPr>
            <w:noProof/>
          </w:rPr>
          <w:t>1</w:t>
        </w:r>
        <w:r>
          <w:rPr>
            <w:noProof/>
          </w:rPr>
          <w:fldChar w:fldCharType="end"/>
        </w:r>
      </w:p>
    </w:sdtContent>
  </w:sdt>
  <w:p w:rsidR="003C5B99" w:rsidRDefault="003C5B9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868" w:rsidRDefault="00BB6868" w:rsidP="00937C5A">
      <w:pPr>
        <w:spacing w:after="0" w:line="240" w:lineRule="auto"/>
      </w:pPr>
      <w:r>
        <w:separator/>
      </w:r>
    </w:p>
  </w:footnote>
  <w:footnote w:type="continuationSeparator" w:id="0">
    <w:p w:rsidR="00BB6868" w:rsidRDefault="00BB6868" w:rsidP="00937C5A">
      <w:pPr>
        <w:spacing w:after="0" w:line="240" w:lineRule="auto"/>
      </w:pPr>
      <w:r>
        <w:continuationSeparator/>
      </w:r>
    </w:p>
  </w:footnote>
  <w:footnote w:id="1">
    <w:p w:rsidR="003C5B99" w:rsidRDefault="003C5B99">
      <w:pPr>
        <w:pStyle w:val="Tekstprzypisudolnego"/>
      </w:pPr>
      <w:r>
        <w:rPr>
          <w:rStyle w:val="Odwoanieprzypisudolnego"/>
        </w:rPr>
        <w:footnoteRef/>
      </w:r>
      <w:r>
        <w:t xml:space="preserve"> </w:t>
      </w:r>
      <w:r w:rsidRPr="00B863FB">
        <w:rPr>
          <w:rFonts w:ascii="Times New Roman" w:hAnsi="Times New Roman" w:cs="Times New Roman"/>
          <w:sz w:val="16"/>
          <w:szCs w:val="16"/>
        </w:rPr>
        <w:t>"dane osobowe" oznaczają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w:t>
      </w:r>
    </w:p>
  </w:footnote>
  <w:footnote w:id="2">
    <w:p w:rsidR="003C5B99" w:rsidRDefault="003C5B99">
      <w:pPr>
        <w:pStyle w:val="Tekstprzypisudolnego"/>
      </w:pPr>
    </w:p>
  </w:footnote>
  <w:footnote w:id="3">
    <w:p w:rsidR="003C5B99" w:rsidRPr="001457FC" w:rsidRDefault="003C5B99" w:rsidP="009934EE">
      <w:pPr>
        <w:pStyle w:val="Tekstprzypisudolnego"/>
        <w:jc w:val="both"/>
        <w:rPr>
          <w:rFonts w:ascii="Times New Roman" w:hAnsi="Times New Roman" w:cs="Times New Roman"/>
        </w:rPr>
      </w:pPr>
      <w:r w:rsidRPr="004C78FB">
        <w:rPr>
          <w:rStyle w:val="Odwoanieprzypisudolnego"/>
          <w:rFonts w:ascii="Times New Roman" w:hAnsi="Times New Roman" w:cs="Times New Roman"/>
          <w:sz w:val="18"/>
          <w:szCs w:val="18"/>
        </w:rPr>
        <w:footnoteRef/>
      </w:r>
      <w:r w:rsidRPr="004C78FB">
        <w:rPr>
          <w:rFonts w:ascii="Times New Roman" w:hAnsi="Times New Roman" w:cs="Times New Roman"/>
          <w:sz w:val="18"/>
          <w:szCs w:val="18"/>
        </w:rPr>
        <w:t xml:space="preserve"> Ustawa z dnia 13 maja 2016 r. o przeciwdziałaniu zagrożeniom przestępczością na tle </w:t>
      </w:r>
      <w:r w:rsidRPr="001457FC">
        <w:rPr>
          <w:rFonts w:ascii="Times New Roman" w:hAnsi="Times New Roman" w:cs="Times New Roman"/>
          <w:sz w:val="18"/>
          <w:szCs w:val="18"/>
        </w:rPr>
        <w:t>seksualnym (</w:t>
      </w:r>
      <w:r w:rsidRPr="001457FC">
        <w:rPr>
          <w:rFonts w:ascii="Times New Roman" w:hAnsi="Times New Roman" w:cs="Times New Roman"/>
          <w:sz w:val="16"/>
          <w:szCs w:val="16"/>
        </w:rPr>
        <w:t>(Dz. U. z 2023 r. poz. 1304 z późn. zm.)</w:t>
      </w:r>
    </w:p>
    <w:p w:rsidR="003C5B99" w:rsidRPr="00017CE2" w:rsidRDefault="003C5B99" w:rsidP="00CC5166">
      <w:pPr>
        <w:pStyle w:val="Tekstprzypisudolnego"/>
        <w:spacing w:line="360" w:lineRule="auto"/>
        <w:jc w:val="both"/>
        <w:rPr>
          <w:rFonts w:ascii="Times New Roman" w:hAnsi="Times New Roman" w:cs="Times New Roman"/>
        </w:rPr>
      </w:pPr>
    </w:p>
  </w:footnote>
  <w:footnote w:id="4">
    <w:p w:rsidR="003C5B99" w:rsidRPr="009934EE" w:rsidRDefault="003C5B99">
      <w:pPr>
        <w:pStyle w:val="Tekstprzypisudolnego"/>
        <w:rPr>
          <w:rFonts w:ascii="Times New Roman" w:hAnsi="Times New Roman" w:cs="Times New Roman"/>
          <w:sz w:val="16"/>
          <w:szCs w:val="16"/>
        </w:rPr>
      </w:pPr>
      <w:r w:rsidRPr="009934EE">
        <w:rPr>
          <w:rStyle w:val="Odwoanieprzypisudolnego"/>
          <w:rFonts w:ascii="Times New Roman" w:hAnsi="Times New Roman" w:cs="Times New Roman"/>
          <w:sz w:val="16"/>
          <w:szCs w:val="16"/>
        </w:rPr>
        <w:footnoteRef/>
      </w:r>
      <w:r w:rsidRPr="009934EE">
        <w:rPr>
          <w:rFonts w:ascii="Times New Roman" w:hAnsi="Times New Roman" w:cs="Times New Roman"/>
          <w:sz w:val="16"/>
          <w:szCs w:val="16"/>
        </w:rPr>
        <w:t xml:space="preserve"> Art. 30a  ust. 1 – 2 Ustawy z dnia 14 grudnia 2016 r. - Prawo oświatowe (t.j. Dz. U. z 2023 r. poz. 900 z późn. zm.).</w:t>
      </w:r>
    </w:p>
  </w:footnote>
  <w:footnote w:id="5">
    <w:p w:rsidR="003C5B99" w:rsidRPr="00D03DF8" w:rsidRDefault="003C5B99">
      <w:pPr>
        <w:pStyle w:val="Tekstprzypisudolnego"/>
        <w:rPr>
          <w:rFonts w:ascii="Times New Roman" w:hAnsi="Times New Roman" w:cs="Times New Roman"/>
          <w:sz w:val="16"/>
          <w:szCs w:val="16"/>
        </w:rPr>
      </w:pPr>
      <w:r w:rsidRPr="00D03DF8">
        <w:rPr>
          <w:rStyle w:val="Odwoanieprzypisudolnego"/>
          <w:rFonts w:ascii="Times New Roman" w:hAnsi="Times New Roman" w:cs="Times New Roman"/>
          <w:sz w:val="16"/>
          <w:szCs w:val="16"/>
        </w:rPr>
        <w:footnoteRef/>
      </w:r>
      <w:r w:rsidRPr="00D03DF8">
        <w:rPr>
          <w:rFonts w:ascii="Times New Roman" w:hAnsi="Times New Roman" w:cs="Times New Roman"/>
          <w:sz w:val="16"/>
          <w:szCs w:val="16"/>
        </w:rPr>
        <w:t xml:space="preserve"> Katarzyna Fenik- Gaberle, Renata Kałucka,, Dziecko niepełnosprawne oraz chore przewlekle a przemoc w Rodzinie. Rozpoznanie. Scenariusz szkolenia dla pracowników oświaty. Ośrodek Rozwoju Oświaty, Warszawa 2019r.</w:t>
      </w:r>
    </w:p>
  </w:footnote>
  <w:footnote w:id="6">
    <w:p w:rsidR="003C5B99" w:rsidRPr="00952F53" w:rsidRDefault="003C5B99" w:rsidP="00952F53">
      <w:pPr>
        <w:pStyle w:val="Tekstkomentarza"/>
        <w:jc w:val="both"/>
        <w:rPr>
          <w:rFonts w:ascii="Times New Roman" w:hAnsi="Times New Roman" w:cs="Times New Roman"/>
          <w:sz w:val="16"/>
          <w:szCs w:val="16"/>
        </w:rPr>
      </w:pPr>
      <w:r w:rsidRPr="00952F53">
        <w:rPr>
          <w:rStyle w:val="Odwoanieprzypisudolnego"/>
          <w:rFonts w:ascii="Times New Roman" w:hAnsi="Times New Roman" w:cs="Times New Roman"/>
          <w:sz w:val="16"/>
          <w:szCs w:val="16"/>
        </w:rPr>
        <w:footnoteRef/>
      </w:r>
      <w:r w:rsidRPr="00952F53">
        <w:rPr>
          <w:rFonts w:ascii="Times New Roman" w:hAnsi="Times New Roman" w:cs="Times New Roman"/>
          <w:sz w:val="16"/>
          <w:szCs w:val="16"/>
        </w:rPr>
        <w:t xml:space="preserve"> </w:t>
      </w:r>
      <w:r w:rsidRPr="00952F53">
        <w:rPr>
          <w:rFonts w:ascii="Times New Roman" w:hAnsi="Times New Roman" w:cs="Times New Roman"/>
          <w:b/>
          <w:bCs/>
          <w:sz w:val="16"/>
          <w:szCs w:val="16"/>
        </w:rPr>
        <w:t>Ustawy z dnia 6 czerwca 1997 r. Kodeks postępowania karnego (t.j. Dz. U. z 2022 r. poz. 1375 z późn. zm.).</w:t>
      </w:r>
      <w:r w:rsidRPr="00952F53">
        <w:rPr>
          <w:rFonts w:ascii="Times New Roman" w:hAnsi="Times New Roman" w:cs="Times New Roman"/>
          <w:sz w:val="16"/>
          <w:szCs w:val="16"/>
        </w:rPr>
        <w:t xml:space="preserve"> a</w:t>
      </w:r>
      <w:r w:rsidRPr="00952F53">
        <w:rPr>
          <w:rFonts w:ascii="Times New Roman" w:hAnsi="Times New Roman" w:cs="Times New Roman"/>
          <w:b/>
          <w:bCs/>
          <w:sz w:val="16"/>
          <w:szCs w:val="16"/>
        </w:rPr>
        <w:t>rt. 304 §  2. </w:t>
      </w:r>
      <w:r w:rsidRPr="00952F53">
        <w:rPr>
          <w:rFonts w:ascii="Times New Roman" w:hAnsi="Times New Roman" w:cs="Times New Roman"/>
          <w:sz w:val="16"/>
          <w:szCs w:val="16"/>
        </w:rPr>
        <w:br/>
        <w:t xml:space="preserve">„Instytucje państwowe i samorządowe, które w związku ze swą działalnością dowiedziały się o popełnieniu przestępstwa ściganego </w:t>
      </w:r>
      <w:r>
        <w:rPr>
          <w:rFonts w:ascii="Times New Roman" w:hAnsi="Times New Roman" w:cs="Times New Roman"/>
          <w:sz w:val="16"/>
          <w:szCs w:val="16"/>
        </w:rPr>
        <w:br/>
      </w:r>
      <w:r w:rsidRPr="00952F53">
        <w:rPr>
          <w:rFonts w:ascii="Times New Roman" w:hAnsi="Times New Roman" w:cs="Times New Roman"/>
          <w:sz w:val="16"/>
          <w:szCs w:val="16"/>
        </w:rPr>
        <w:t>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rsidR="003C5B99" w:rsidRPr="003B27B6" w:rsidRDefault="003C5B99" w:rsidP="00952F53">
      <w:pPr>
        <w:pStyle w:val="Tekstkomentarza"/>
        <w:jc w:val="both"/>
        <w:rPr>
          <w:rFonts w:ascii="Times New Roman" w:hAnsi="Times New Roman" w:cs="Times New Roman"/>
          <w:b/>
          <w:bCs/>
          <w:sz w:val="16"/>
          <w:szCs w:val="16"/>
        </w:rPr>
      </w:pPr>
      <w:r w:rsidRPr="00952F53">
        <w:rPr>
          <w:rFonts w:ascii="Times New Roman" w:hAnsi="Times New Roman" w:cs="Times New Roman"/>
          <w:b/>
          <w:bCs/>
          <w:sz w:val="16"/>
          <w:szCs w:val="16"/>
        </w:rPr>
        <w:t>Art. 240. kk §1</w:t>
      </w:r>
      <w:r w:rsidRPr="00952F53">
        <w:rPr>
          <w:rFonts w:ascii="Times New Roman" w:hAnsi="Times New Roman" w:cs="Times New Roman"/>
          <w:sz w:val="16"/>
          <w:szCs w:val="16"/>
        </w:rPr>
        <w:t>. „Kto, mając wiarygodną wiadomość o karalnym przygotowaniu albo usiłowaniu lub dokonaniu czynu zabronionego określonego w art. 118, art. 118a, art. 120-124, art. 127, art. 128, art. 130, art. 134, art. 140, art. 148, art. 156, art. 163, art. 166, art. 189</w:t>
      </w:r>
      <w:r w:rsidRPr="00952F53">
        <w:rPr>
          <w:rFonts w:ascii="Times New Roman" w:hAnsi="Times New Roman" w:cs="Times New Roman"/>
          <w:b/>
          <w:bCs/>
          <w:sz w:val="16"/>
          <w:szCs w:val="16"/>
        </w:rPr>
        <w:t>, art. 197 § 3 lub 4, art. 198, art. 200</w:t>
      </w:r>
      <w:r w:rsidRPr="00952F53">
        <w:rPr>
          <w:rFonts w:ascii="Times New Roman" w:hAnsi="Times New Roman" w:cs="Times New Roman"/>
          <w:sz w:val="16"/>
          <w:szCs w:val="16"/>
        </w:rPr>
        <w:t>, art. 252 lub przestępstwa o charakterze terrorystycznym, nie zawiadamia niezwłocznie organu powołanego do ścigania przestępstw, podlega karze pozbawienia wolności do lat 3.”</w:t>
      </w:r>
    </w:p>
    <w:p w:rsidR="003C5B99" w:rsidRPr="00952F53" w:rsidRDefault="003C5B99" w:rsidP="00952F53">
      <w:pPr>
        <w:pStyle w:val="Tekstkomentarza"/>
        <w:jc w:val="both"/>
        <w:rPr>
          <w:rFonts w:ascii="Times New Roman" w:hAnsi="Times New Roman" w:cs="Times New Roman"/>
          <w:sz w:val="16"/>
          <w:szCs w:val="16"/>
        </w:rPr>
      </w:pPr>
      <w:r w:rsidRPr="00952F53">
        <w:rPr>
          <w:rFonts w:ascii="Times New Roman" w:hAnsi="Times New Roman" w:cs="Times New Roman"/>
          <w:b/>
          <w:bCs/>
          <w:sz w:val="16"/>
          <w:szCs w:val="16"/>
        </w:rPr>
        <w:t>§ 2</w:t>
      </w:r>
      <w:r w:rsidRPr="00952F53">
        <w:rPr>
          <w:rFonts w:ascii="Times New Roman" w:hAnsi="Times New Roman" w:cs="Times New Roman"/>
          <w:sz w:val="16"/>
          <w:szCs w:val="16"/>
        </w:rPr>
        <w:t>, 2a i 3 mówią „nie popełnia przestępstwa kto zaniechał zawiadomienia,</w:t>
      </w:r>
    </w:p>
    <w:p w:rsidR="003C5B99" w:rsidRPr="00952F53" w:rsidRDefault="003C5B99" w:rsidP="00952F53">
      <w:pPr>
        <w:pStyle w:val="Tekstkomentarza"/>
        <w:jc w:val="both"/>
        <w:rPr>
          <w:rFonts w:ascii="Times New Roman" w:hAnsi="Times New Roman" w:cs="Times New Roman"/>
          <w:sz w:val="16"/>
          <w:szCs w:val="16"/>
        </w:rPr>
      </w:pPr>
      <w:r w:rsidRPr="00952F53">
        <w:rPr>
          <w:rFonts w:ascii="Times New Roman" w:hAnsi="Times New Roman" w:cs="Times New Roman"/>
          <w:b/>
          <w:bCs/>
          <w:sz w:val="16"/>
          <w:szCs w:val="16"/>
        </w:rPr>
        <w:t>Kodeks postępowania cywilnego</w:t>
      </w:r>
    </w:p>
    <w:p w:rsidR="003C5B99" w:rsidRPr="00952F53" w:rsidRDefault="003C5B99" w:rsidP="00952F53">
      <w:pPr>
        <w:pStyle w:val="Tekstkomentarza"/>
        <w:jc w:val="both"/>
        <w:rPr>
          <w:rFonts w:ascii="Times New Roman" w:hAnsi="Times New Roman" w:cs="Times New Roman"/>
          <w:sz w:val="16"/>
          <w:szCs w:val="16"/>
        </w:rPr>
      </w:pPr>
      <w:r w:rsidRPr="009934EE">
        <w:rPr>
          <w:rFonts w:ascii="Times New Roman" w:hAnsi="Times New Roman" w:cs="Times New Roman"/>
          <w:b/>
          <w:sz w:val="16"/>
          <w:szCs w:val="16"/>
        </w:rPr>
        <w:t>Art. 572 §1. kpc</w:t>
      </w:r>
      <w:r w:rsidRPr="00952F53">
        <w:rPr>
          <w:rFonts w:ascii="Times New Roman" w:hAnsi="Times New Roman" w:cs="Times New Roman"/>
          <w:sz w:val="16"/>
          <w:szCs w:val="16"/>
        </w:rPr>
        <w:t xml:space="preserve"> „Każdy, komu znane jest zdarzenie uzasadniające wszczęcie postępowania z urzędu, obowiązany jest zawiadomić o nim sąd opiekuńczy.</w:t>
      </w:r>
    </w:p>
    <w:p w:rsidR="003C5B99" w:rsidRPr="00952F53" w:rsidRDefault="003C5B99" w:rsidP="00952F53">
      <w:pPr>
        <w:pStyle w:val="Tekstkomentarza"/>
        <w:jc w:val="both"/>
        <w:rPr>
          <w:rFonts w:ascii="Times New Roman" w:hAnsi="Times New Roman" w:cs="Times New Roman"/>
          <w:sz w:val="16"/>
          <w:szCs w:val="16"/>
        </w:rPr>
      </w:pPr>
      <w:r w:rsidRPr="009934EE">
        <w:rPr>
          <w:rFonts w:ascii="Times New Roman" w:hAnsi="Times New Roman" w:cs="Times New Roman"/>
          <w:b/>
          <w:sz w:val="16"/>
          <w:szCs w:val="16"/>
        </w:rPr>
        <w:t>§2.</w:t>
      </w:r>
      <w:r w:rsidRPr="00952F53">
        <w:rPr>
          <w:rFonts w:ascii="Times New Roman" w:hAnsi="Times New Roman" w:cs="Times New Roman"/>
          <w:sz w:val="16"/>
          <w:szCs w:val="16"/>
        </w:rPr>
        <w:t xml:space="preserve"> Obowiązek wymieniony w § 1 ciąży przede wszystkim na urzędach stanu cywilnego, sądach, prokuraturach, notariuszach, komornikach, organach samorządu i administracji rządowej, organach Policji, placówkach oświatowych, opiekunach społecznych oraz organizacjach i zakładach zajmujących się opieką nad dziećmi lub osobami psychicznie chorymi.”</w:t>
      </w:r>
    </w:p>
    <w:p w:rsidR="003C5B99" w:rsidRPr="00952F53" w:rsidRDefault="003C5B99" w:rsidP="00952F53">
      <w:pPr>
        <w:pStyle w:val="Tekstkomentarza"/>
        <w:jc w:val="both"/>
        <w:rPr>
          <w:rFonts w:ascii="Times New Roman" w:hAnsi="Times New Roman" w:cs="Times New Roman"/>
          <w:sz w:val="16"/>
          <w:szCs w:val="16"/>
        </w:rPr>
      </w:pPr>
      <w:r w:rsidRPr="00952F53">
        <w:rPr>
          <w:rFonts w:ascii="Times New Roman" w:hAnsi="Times New Roman" w:cs="Times New Roman"/>
          <w:b/>
          <w:bCs/>
          <w:sz w:val="16"/>
          <w:szCs w:val="16"/>
        </w:rPr>
        <w:t>Ustawa o przeciwdziałaniu przemocy w rodzinie z 29 lipca 2005 r.</w:t>
      </w:r>
    </w:p>
    <w:p w:rsidR="003C5B99" w:rsidRPr="00952F53" w:rsidRDefault="003C5B99" w:rsidP="00952F53">
      <w:pPr>
        <w:pStyle w:val="Tekstkomentarza"/>
        <w:jc w:val="both"/>
        <w:rPr>
          <w:sz w:val="16"/>
          <w:szCs w:val="16"/>
        </w:rPr>
      </w:pPr>
      <w:r w:rsidRPr="00952F53">
        <w:rPr>
          <w:rFonts w:ascii="Times New Roman" w:hAnsi="Times New Roman" w:cs="Times New Roman"/>
          <w:b/>
          <w:bCs/>
          <w:sz w:val="16"/>
          <w:szCs w:val="16"/>
        </w:rPr>
        <w:t>Art. 12</w:t>
      </w:r>
      <w:r w:rsidRPr="00952F53">
        <w:rPr>
          <w:rFonts w:ascii="Times New Roman" w:hAnsi="Times New Roman" w:cs="Times New Roman"/>
          <w:sz w:val="16"/>
          <w:szCs w:val="16"/>
        </w:rPr>
        <w:t>. Osoby, które w związku z wykonywaniem swoich obowiązków służbowych powzięły podejrzenie o popełnieniu przestępstwa z użyciem przemocy wobec członków rodziny, powinny niezwłocznie zawiadomić o tym Policję lub prokuratora.</w:t>
      </w:r>
    </w:p>
  </w:footnote>
  <w:footnote w:id="7">
    <w:p w:rsidR="003C5B99" w:rsidRPr="00DA746E" w:rsidRDefault="003C5B99" w:rsidP="009D5BE4">
      <w:pPr>
        <w:rPr>
          <w:rFonts w:ascii="Times New Roman" w:eastAsia="Times New Roman" w:hAnsi="Times New Roman" w:cs="Times New Roman"/>
          <w:sz w:val="16"/>
          <w:szCs w:val="16"/>
          <w:lang w:eastAsia="pl-PL"/>
        </w:rPr>
      </w:pPr>
      <w:r>
        <w:rPr>
          <w:rStyle w:val="Odwoanieprzypisudolnego"/>
        </w:rPr>
        <w:footnoteRef/>
      </w:r>
      <w:r>
        <w:t xml:space="preserve"> </w:t>
      </w:r>
      <w:r w:rsidRPr="00DA746E">
        <w:rPr>
          <w:rFonts w:ascii="Times New Roman" w:eastAsia="Times New Roman" w:hAnsi="Times New Roman" w:cs="Times New Roman"/>
          <w:sz w:val="16"/>
          <w:szCs w:val="16"/>
          <w:lang w:eastAsia="pl-PL"/>
        </w:rPr>
        <w:t>Art.  81.  [Zezwolenie na rozpowszechnianie wizerunku]1. Rozpowszechnianie wizerunku wymaga zezwolenia osoby na nim przedstawionej.</w:t>
      </w:r>
    </w:p>
    <w:p w:rsidR="003C5B99" w:rsidRPr="00DA746E" w:rsidRDefault="003C5B99" w:rsidP="009D5BE4">
      <w:pPr>
        <w:rPr>
          <w:rFonts w:ascii="Times New Roman" w:hAnsi="Times New Roman" w:cs="Times New Roman"/>
          <w:sz w:val="16"/>
          <w:szCs w:val="16"/>
        </w:rPr>
      </w:pPr>
      <w:r w:rsidRPr="00DA746E">
        <w:rPr>
          <w:rFonts w:ascii="Times New Roman" w:hAnsi="Times New Roman" w:cs="Times New Roman"/>
          <w:sz w:val="16"/>
          <w:szCs w:val="16"/>
        </w:rPr>
        <w:t>Ustawa z dnia 4 lutego 1994 r. o prawie autorskim i prawach pokrewnych (t.j. Dz. U. z 2022 r. poz. 2509).</w:t>
      </w:r>
    </w:p>
    <w:p w:rsidR="003C5B99" w:rsidRPr="00DA746E" w:rsidRDefault="003C5B99" w:rsidP="009D5BE4">
      <w:pPr>
        <w:pStyle w:val="Tekstprzypisudolnego"/>
      </w:pPr>
      <w:r w:rsidRPr="00DA746E">
        <w:rPr>
          <w:rFonts w:ascii="Times New Roman" w:hAnsi="Times New Roman" w:cs="Times New Roman"/>
          <w:sz w:val="16"/>
          <w:szCs w:val="16"/>
        </w:rPr>
        <w:t>Art6 ust. 1 lit a RODO</w:t>
      </w:r>
    </w:p>
  </w:footnote>
  <w:footnote w:id="8">
    <w:p w:rsidR="003C5B99" w:rsidRPr="000D73C7" w:rsidRDefault="003C5B99" w:rsidP="009D5BE4">
      <w:pPr>
        <w:pStyle w:val="Tekstprzypisudolnego"/>
        <w:rPr>
          <w:rFonts w:ascii="Times New Roman" w:hAnsi="Times New Roman" w:cs="Times New Roman"/>
          <w:sz w:val="16"/>
          <w:szCs w:val="16"/>
        </w:rPr>
      </w:pPr>
      <w:r w:rsidRPr="000D73C7">
        <w:rPr>
          <w:rStyle w:val="Odwoanieprzypisudolnego"/>
          <w:rFonts w:ascii="Times New Roman" w:hAnsi="Times New Roman" w:cs="Times New Roman"/>
          <w:sz w:val="16"/>
          <w:szCs w:val="16"/>
        </w:rPr>
        <w:footnoteRef/>
      </w:r>
      <w:r w:rsidRPr="000D73C7">
        <w:rPr>
          <w:rFonts w:ascii="Times New Roman" w:hAnsi="Times New Roman" w:cs="Times New Roman"/>
          <w:sz w:val="16"/>
          <w:szCs w:val="16"/>
        </w:rPr>
        <w:t xml:space="preserve"> Ustawa z dnia 24 maja 2000 r. o Krajowym Rejestrze Karnym (tj. Dz. U. z 2021 r. poz. 1709)</w:t>
      </w:r>
    </w:p>
    <w:p w:rsidR="003C5B99" w:rsidRPr="000D73C7" w:rsidRDefault="003C5B99" w:rsidP="009D5BE4">
      <w:pPr>
        <w:pStyle w:val="Tekstprzypisudolnego"/>
        <w:rPr>
          <w:rFonts w:ascii="Times New Roman" w:hAnsi="Times New Roman" w:cs="Times New Roman"/>
          <w:sz w:val="16"/>
          <w:szCs w:val="16"/>
        </w:rPr>
      </w:pPr>
      <w:r w:rsidRPr="000D73C7">
        <w:rPr>
          <w:rFonts w:ascii="Times New Roman" w:hAnsi="Times New Roman" w:cs="Times New Roman"/>
          <w:sz w:val="16"/>
          <w:szCs w:val="16"/>
        </w:rPr>
        <w:t>Ustawa z dnia 21 listopada 2008 r. o pracownikach samorządowych (tj. Dz. U. z 2022 r. poz. 530)</w:t>
      </w:r>
    </w:p>
    <w:p w:rsidR="003C5B99" w:rsidRPr="000D73C7" w:rsidRDefault="003C5B99" w:rsidP="009D5BE4">
      <w:pPr>
        <w:pStyle w:val="Tekstprzypisudolnego"/>
      </w:pPr>
      <w:r w:rsidRPr="000D73C7">
        <w:rPr>
          <w:rFonts w:ascii="Times New Roman" w:hAnsi="Times New Roman" w:cs="Times New Roman"/>
          <w:sz w:val="16"/>
          <w:szCs w:val="16"/>
        </w:rPr>
        <w:t>Ustawa z dnia 26.01.1982 r. Karta Nauczyciela (tj. Dz. U. z 2021 r. poz. 1762 z poźn. zm.)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6B1"/>
    <w:multiLevelType w:val="hybridMultilevel"/>
    <w:tmpl w:val="F8986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E0E77"/>
    <w:multiLevelType w:val="hybridMultilevel"/>
    <w:tmpl w:val="4FE803DA"/>
    <w:lvl w:ilvl="0" w:tplc="5990815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AA42B0"/>
    <w:multiLevelType w:val="hybridMultilevel"/>
    <w:tmpl w:val="B052B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6350D"/>
    <w:multiLevelType w:val="hybridMultilevel"/>
    <w:tmpl w:val="F2FEBE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B0467"/>
    <w:multiLevelType w:val="hybridMultilevel"/>
    <w:tmpl w:val="28C0C5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DF58D8"/>
    <w:multiLevelType w:val="hybridMultilevel"/>
    <w:tmpl w:val="91CA9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F0B6C"/>
    <w:multiLevelType w:val="hybridMultilevel"/>
    <w:tmpl w:val="F7E6E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D520D3"/>
    <w:multiLevelType w:val="hybridMultilevel"/>
    <w:tmpl w:val="0BFE8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92FF3"/>
    <w:multiLevelType w:val="hybridMultilevel"/>
    <w:tmpl w:val="F6B6409A"/>
    <w:lvl w:ilvl="0" w:tplc="C338AD9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21469"/>
    <w:multiLevelType w:val="hybridMultilevel"/>
    <w:tmpl w:val="784C5D9C"/>
    <w:lvl w:ilvl="0" w:tplc="5990815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F13B4C"/>
    <w:multiLevelType w:val="hybridMultilevel"/>
    <w:tmpl w:val="B52022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D800EC"/>
    <w:multiLevelType w:val="hybridMultilevel"/>
    <w:tmpl w:val="C1F8D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801396"/>
    <w:multiLevelType w:val="hybridMultilevel"/>
    <w:tmpl w:val="2730C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E3145"/>
    <w:multiLevelType w:val="hybridMultilevel"/>
    <w:tmpl w:val="B65A2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C85628"/>
    <w:multiLevelType w:val="hybridMultilevel"/>
    <w:tmpl w:val="F1C49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152C39"/>
    <w:multiLevelType w:val="hybridMultilevel"/>
    <w:tmpl w:val="A3465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5E4C90"/>
    <w:multiLevelType w:val="hybridMultilevel"/>
    <w:tmpl w:val="736211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7E64C5"/>
    <w:multiLevelType w:val="hybridMultilevel"/>
    <w:tmpl w:val="3F146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AD163C"/>
    <w:multiLevelType w:val="hybridMultilevel"/>
    <w:tmpl w:val="5EB4BB38"/>
    <w:lvl w:ilvl="0" w:tplc="2076B9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C833C5"/>
    <w:multiLevelType w:val="hybridMultilevel"/>
    <w:tmpl w:val="7FA0BE7A"/>
    <w:lvl w:ilvl="0" w:tplc="5990815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ED3CD1"/>
    <w:multiLevelType w:val="hybridMultilevel"/>
    <w:tmpl w:val="736211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F0FFE"/>
    <w:multiLevelType w:val="hybridMultilevel"/>
    <w:tmpl w:val="5C7EBD6C"/>
    <w:lvl w:ilvl="0" w:tplc="86AAA89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A257E7"/>
    <w:multiLevelType w:val="hybridMultilevel"/>
    <w:tmpl w:val="FD08C8AC"/>
    <w:lvl w:ilvl="0" w:tplc="5990815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FA05DB"/>
    <w:multiLevelType w:val="hybridMultilevel"/>
    <w:tmpl w:val="B45A7022"/>
    <w:lvl w:ilvl="0" w:tplc="5990815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75E6D"/>
    <w:multiLevelType w:val="hybridMultilevel"/>
    <w:tmpl w:val="80D011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EAE6A4B"/>
    <w:multiLevelType w:val="hybridMultilevel"/>
    <w:tmpl w:val="07CEE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CC2540"/>
    <w:multiLevelType w:val="hybridMultilevel"/>
    <w:tmpl w:val="3684D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3F3D74"/>
    <w:multiLevelType w:val="hybridMultilevel"/>
    <w:tmpl w:val="84A2B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816CEB"/>
    <w:multiLevelType w:val="hybridMultilevel"/>
    <w:tmpl w:val="65AE43FA"/>
    <w:lvl w:ilvl="0" w:tplc="5990815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095919"/>
    <w:multiLevelType w:val="hybridMultilevel"/>
    <w:tmpl w:val="D08AFE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3325D77"/>
    <w:multiLevelType w:val="hybridMultilevel"/>
    <w:tmpl w:val="D1FA0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055C38"/>
    <w:multiLevelType w:val="hybridMultilevel"/>
    <w:tmpl w:val="58B8E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EA0902"/>
    <w:multiLevelType w:val="hybridMultilevel"/>
    <w:tmpl w:val="7C508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0E2411"/>
    <w:multiLevelType w:val="hybridMultilevel"/>
    <w:tmpl w:val="9502F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5A1AFB"/>
    <w:multiLevelType w:val="hybridMultilevel"/>
    <w:tmpl w:val="736211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0661E2"/>
    <w:multiLevelType w:val="hybridMultilevel"/>
    <w:tmpl w:val="545EEF90"/>
    <w:lvl w:ilvl="0" w:tplc="F43074C2">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B51045"/>
    <w:multiLevelType w:val="hybridMultilevel"/>
    <w:tmpl w:val="A32A1A12"/>
    <w:lvl w:ilvl="0" w:tplc="30DCB886">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B66FDD"/>
    <w:multiLevelType w:val="hybridMultilevel"/>
    <w:tmpl w:val="823EE7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5"/>
  </w:num>
  <w:num w:numId="2">
    <w:abstractNumId w:val="14"/>
  </w:num>
  <w:num w:numId="3">
    <w:abstractNumId w:val="17"/>
  </w:num>
  <w:num w:numId="4">
    <w:abstractNumId w:val="7"/>
  </w:num>
  <w:num w:numId="5">
    <w:abstractNumId w:val="0"/>
  </w:num>
  <w:num w:numId="6">
    <w:abstractNumId w:val="32"/>
  </w:num>
  <w:num w:numId="7">
    <w:abstractNumId w:val="12"/>
  </w:num>
  <w:num w:numId="8">
    <w:abstractNumId w:val="3"/>
  </w:num>
  <w:num w:numId="9">
    <w:abstractNumId w:val="8"/>
  </w:num>
  <w:num w:numId="10">
    <w:abstractNumId w:val="30"/>
  </w:num>
  <w:num w:numId="11">
    <w:abstractNumId w:val="2"/>
  </w:num>
  <w:num w:numId="12">
    <w:abstractNumId w:val="26"/>
  </w:num>
  <w:num w:numId="13">
    <w:abstractNumId w:val="31"/>
  </w:num>
  <w:num w:numId="14">
    <w:abstractNumId w:val="36"/>
  </w:num>
  <w:num w:numId="15">
    <w:abstractNumId w:val="6"/>
  </w:num>
  <w:num w:numId="16">
    <w:abstractNumId w:val="21"/>
  </w:num>
  <w:num w:numId="17">
    <w:abstractNumId w:val="13"/>
  </w:num>
  <w:num w:numId="18">
    <w:abstractNumId w:val="5"/>
  </w:num>
  <w:num w:numId="19">
    <w:abstractNumId w:val="37"/>
  </w:num>
  <w:num w:numId="20">
    <w:abstractNumId w:val="28"/>
  </w:num>
  <w:num w:numId="21">
    <w:abstractNumId w:val="22"/>
  </w:num>
  <w:num w:numId="22">
    <w:abstractNumId w:val="9"/>
  </w:num>
  <w:num w:numId="23">
    <w:abstractNumId w:val="19"/>
  </w:num>
  <w:num w:numId="24">
    <w:abstractNumId w:val="27"/>
  </w:num>
  <w:num w:numId="25">
    <w:abstractNumId w:val="33"/>
  </w:num>
  <w:num w:numId="26">
    <w:abstractNumId w:val="15"/>
  </w:num>
  <w:num w:numId="27">
    <w:abstractNumId w:val="18"/>
  </w:num>
  <w:num w:numId="28">
    <w:abstractNumId w:val="11"/>
  </w:num>
  <w:num w:numId="29">
    <w:abstractNumId w:val="4"/>
  </w:num>
  <w:num w:numId="30">
    <w:abstractNumId w:val="25"/>
  </w:num>
  <w:num w:numId="31">
    <w:abstractNumId w:val="34"/>
  </w:num>
  <w:num w:numId="32">
    <w:abstractNumId w:val="24"/>
  </w:num>
  <w:num w:numId="33">
    <w:abstractNumId w:val="29"/>
  </w:num>
  <w:num w:numId="34">
    <w:abstractNumId w:val="20"/>
  </w:num>
  <w:num w:numId="35">
    <w:abstractNumId w:val="16"/>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3"/>
  </w:num>
  <w:num w:numId="39">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5A"/>
    <w:rsid w:val="000416E4"/>
    <w:rsid w:val="00044B49"/>
    <w:rsid w:val="00061746"/>
    <w:rsid w:val="00066AC5"/>
    <w:rsid w:val="00094DCD"/>
    <w:rsid w:val="000A323B"/>
    <w:rsid w:val="000B0780"/>
    <w:rsid w:val="000B60FA"/>
    <w:rsid w:val="000C0172"/>
    <w:rsid w:val="000C110F"/>
    <w:rsid w:val="000C364D"/>
    <w:rsid w:val="000D7117"/>
    <w:rsid w:val="000E20B3"/>
    <w:rsid w:val="000F3955"/>
    <w:rsid w:val="00114F4E"/>
    <w:rsid w:val="00117EDC"/>
    <w:rsid w:val="00124506"/>
    <w:rsid w:val="001306E9"/>
    <w:rsid w:val="001347DE"/>
    <w:rsid w:val="001375E3"/>
    <w:rsid w:val="001457FC"/>
    <w:rsid w:val="001524E3"/>
    <w:rsid w:val="00195C26"/>
    <w:rsid w:val="00196135"/>
    <w:rsid w:val="001B61E3"/>
    <w:rsid w:val="001E677E"/>
    <w:rsid w:val="001F5D40"/>
    <w:rsid w:val="002005E5"/>
    <w:rsid w:val="00207F16"/>
    <w:rsid w:val="0021380E"/>
    <w:rsid w:val="002143BC"/>
    <w:rsid w:val="0022308B"/>
    <w:rsid w:val="0025206D"/>
    <w:rsid w:val="002841A6"/>
    <w:rsid w:val="002912B2"/>
    <w:rsid w:val="00292478"/>
    <w:rsid w:val="002B6E17"/>
    <w:rsid w:val="002D050F"/>
    <w:rsid w:val="00317131"/>
    <w:rsid w:val="0033107F"/>
    <w:rsid w:val="00335CAB"/>
    <w:rsid w:val="00337C2B"/>
    <w:rsid w:val="00356681"/>
    <w:rsid w:val="00356DA1"/>
    <w:rsid w:val="00360516"/>
    <w:rsid w:val="00362BD1"/>
    <w:rsid w:val="0039397C"/>
    <w:rsid w:val="003B27B6"/>
    <w:rsid w:val="003C5415"/>
    <w:rsid w:val="003C5B99"/>
    <w:rsid w:val="003D124B"/>
    <w:rsid w:val="004159A1"/>
    <w:rsid w:val="004244F4"/>
    <w:rsid w:val="00456DBB"/>
    <w:rsid w:val="0047080A"/>
    <w:rsid w:val="00483912"/>
    <w:rsid w:val="004912CD"/>
    <w:rsid w:val="004A583E"/>
    <w:rsid w:val="004B320F"/>
    <w:rsid w:val="004C78FB"/>
    <w:rsid w:val="004D405A"/>
    <w:rsid w:val="004E36CA"/>
    <w:rsid w:val="004F3F8C"/>
    <w:rsid w:val="004F3FE0"/>
    <w:rsid w:val="0050066B"/>
    <w:rsid w:val="0050304C"/>
    <w:rsid w:val="0051070F"/>
    <w:rsid w:val="00523E9D"/>
    <w:rsid w:val="0054556C"/>
    <w:rsid w:val="00552A53"/>
    <w:rsid w:val="005649BA"/>
    <w:rsid w:val="00565269"/>
    <w:rsid w:val="00572825"/>
    <w:rsid w:val="005760BE"/>
    <w:rsid w:val="0057618A"/>
    <w:rsid w:val="005A083A"/>
    <w:rsid w:val="005E391C"/>
    <w:rsid w:val="005F0833"/>
    <w:rsid w:val="00652C52"/>
    <w:rsid w:val="00660BE4"/>
    <w:rsid w:val="00666977"/>
    <w:rsid w:val="0067492D"/>
    <w:rsid w:val="006845D6"/>
    <w:rsid w:val="0068496B"/>
    <w:rsid w:val="0068600D"/>
    <w:rsid w:val="006A2467"/>
    <w:rsid w:val="006B3B2C"/>
    <w:rsid w:val="006C3156"/>
    <w:rsid w:val="006C67A1"/>
    <w:rsid w:val="006E60F1"/>
    <w:rsid w:val="00711394"/>
    <w:rsid w:val="00727180"/>
    <w:rsid w:val="00741EB0"/>
    <w:rsid w:val="0074515B"/>
    <w:rsid w:val="00751277"/>
    <w:rsid w:val="00751C7D"/>
    <w:rsid w:val="00777541"/>
    <w:rsid w:val="0078108A"/>
    <w:rsid w:val="007853EC"/>
    <w:rsid w:val="0078739E"/>
    <w:rsid w:val="0079323A"/>
    <w:rsid w:val="007B0BC9"/>
    <w:rsid w:val="007C010B"/>
    <w:rsid w:val="007C7EEF"/>
    <w:rsid w:val="007E4A65"/>
    <w:rsid w:val="007E5E67"/>
    <w:rsid w:val="007F1B28"/>
    <w:rsid w:val="008006CC"/>
    <w:rsid w:val="00805581"/>
    <w:rsid w:val="00825063"/>
    <w:rsid w:val="008335B7"/>
    <w:rsid w:val="00842088"/>
    <w:rsid w:val="00844C98"/>
    <w:rsid w:val="00851056"/>
    <w:rsid w:val="00852346"/>
    <w:rsid w:val="008620B4"/>
    <w:rsid w:val="00867EF5"/>
    <w:rsid w:val="00880BC5"/>
    <w:rsid w:val="00883B3C"/>
    <w:rsid w:val="008952DD"/>
    <w:rsid w:val="00937C5A"/>
    <w:rsid w:val="00952F53"/>
    <w:rsid w:val="00962F63"/>
    <w:rsid w:val="00967733"/>
    <w:rsid w:val="00990A30"/>
    <w:rsid w:val="009934EE"/>
    <w:rsid w:val="00994A3E"/>
    <w:rsid w:val="009B0E55"/>
    <w:rsid w:val="009C4239"/>
    <w:rsid w:val="009D5793"/>
    <w:rsid w:val="009D5BE4"/>
    <w:rsid w:val="009E204F"/>
    <w:rsid w:val="009E5B2C"/>
    <w:rsid w:val="009F0D92"/>
    <w:rsid w:val="009F2589"/>
    <w:rsid w:val="009F75F3"/>
    <w:rsid w:val="00A42869"/>
    <w:rsid w:val="00A7573D"/>
    <w:rsid w:val="00A81901"/>
    <w:rsid w:val="00A927CC"/>
    <w:rsid w:val="00AA1DD5"/>
    <w:rsid w:val="00AD4631"/>
    <w:rsid w:val="00AD71E6"/>
    <w:rsid w:val="00AE4273"/>
    <w:rsid w:val="00AF5FDF"/>
    <w:rsid w:val="00B1106E"/>
    <w:rsid w:val="00B64D6E"/>
    <w:rsid w:val="00B77621"/>
    <w:rsid w:val="00B81573"/>
    <w:rsid w:val="00B861FD"/>
    <w:rsid w:val="00BA6803"/>
    <w:rsid w:val="00BB0F5A"/>
    <w:rsid w:val="00BB2C64"/>
    <w:rsid w:val="00BB6868"/>
    <w:rsid w:val="00BC20B0"/>
    <w:rsid w:val="00BD3D40"/>
    <w:rsid w:val="00BD650F"/>
    <w:rsid w:val="00BE192A"/>
    <w:rsid w:val="00BE4B8E"/>
    <w:rsid w:val="00C05DA9"/>
    <w:rsid w:val="00C21848"/>
    <w:rsid w:val="00CB13E5"/>
    <w:rsid w:val="00CC5166"/>
    <w:rsid w:val="00CC601C"/>
    <w:rsid w:val="00CC63A9"/>
    <w:rsid w:val="00CD7D63"/>
    <w:rsid w:val="00CE4991"/>
    <w:rsid w:val="00CF0E74"/>
    <w:rsid w:val="00CF4998"/>
    <w:rsid w:val="00D03D91"/>
    <w:rsid w:val="00D03DF8"/>
    <w:rsid w:val="00D11EEA"/>
    <w:rsid w:val="00D56114"/>
    <w:rsid w:val="00D744A1"/>
    <w:rsid w:val="00D91784"/>
    <w:rsid w:val="00DC017D"/>
    <w:rsid w:val="00DD365B"/>
    <w:rsid w:val="00E23D0C"/>
    <w:rsid w:val="00E30DEF"/>
    <w:rsid w:val="00E43E9D"/>
    <w:rsid w:val="00E508D3"/>
    <w:rsid w:val="00E67C60"/>
    <w:rsid w:val="00E74DE7"/>
    <w:rsid w:val="00E80962"/>
    <w:rsid w:val="00EA4E42"/>
    <w:rsid w:val="00ED50D2"/>
    <w:rsid w:val="00EE06A7"/>
    <w:rsid w:val="00F10252"/>
    <w:rsid w:val="00F3539C"/>
    <w:rsid w:val="00F62B24"/>
    <w:rsid w:val="00F92A03"/>
    <w:rsid w:val="00F94179"/>
    <w:rsid w:val="00FA5092"/>
    <w:rsid w:val="00FC2A6E"/>
    <w:rsid w:val="00FF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8C40"/>
  <w15:docId w15:val="{FE6E10DD-BEBA-4EDA-A73F-9BCDD484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7EDC"/>
  </w:style>
  <w:style w:type="paragraph" w:styleId="Nagwek1">
    <w:name w:val="heading 1"/>
    <w:basedOn w:val="Normalny"/>
    <w:next w:val="Normalny"/>
    <w:link w:val="Nagwek1Znak"/>
    <w:uiPriority w:val="9"/>
    <w:qFormat/>
    <w:rsid w:val="005A08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next w:val="Normalny"/>
    <w:link w:val="Nagwek3Znak"/>
    <w:uiPriority w:val="9"/>
    <w:unhideWhenUsed/>
    <w:qFormat/>
    <w:rsid w:val="00CB13E5"/>
    <w:pPr>
      <w:keepNext/>
      <w:keepLines/>
      <w:spacing w:after="28" w:line="265" w:lineRule="auto"/>
      <w:ind w:left="24" w:right="678" w:hanging="10"/>
      <w:outlineLvl w:val="2"/>
    </w:pPr>
    <w:rPr>
      <w:rFonts w:ascii="Calibri" w:eastAsia="Calibri" w:hAnsi="Calibri" w:cs="Calibri"/>
      <w:b/>
      <w:color w:val="181717"/>
      <w:sz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937C5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7C5A"/>
  </w:style>
  <w:style w:type="paragraph" w:styleId="Stopka">
    <w:name w:val="footer"/>
    <w:basedOn w:val="Normalny"/>
    <w:link w:val="StopkaZnak"/>
    <w:uiPriority w:val="99"/>
    <w:unhideWhenUsed/>
    <w:rsid w:val="00937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7C5A"/>
  </w:style>
  <w:style w:type="paragraph" w:styleId="Tekstdymka">
    <w:name w:val="Balloon Text"/>
    <w:basedOn w:val="Normalny"/>
    <w:link w:val="TekstdymkaZnak"/>
    <w:uiPriority w:val="99"/>
    <w:semiHidden/>
    <w:unhideWhenUsed/>
    <w:rsid w:val="00937C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7C5A"/>
    <w:rPr>
      <w:rFonts w:ascii="Tahoma" w:hAnsi="Tahoma" w:cs="Tahoma"/>
      <w:sz w:val="16"/>
      <w:szCs w:val="16"/>
    </w:rPr>
  </w:style>
  <w:style w:type="paragraph" w:styleId="Akapitzlist">
    <w:name w:val="List Paragraph"/>
    <w:basedOn w:val="Normalny"/>
    <w:uiPriority w:val="34"/>
    <w:qFormat/>
    <w:rsid w:val="00BB2C64"/>
    <w:pPr>
      <w:ind w:left="720"/>
      <w:contextualSpacing/>
    </w:pPr>
  </w:style>
  <w:style w:type="character" w:customStyle="1" w:styleId="Nagwek3Znak">
    <w:name w:val="Nagłówek 3 Znak"/>
    <w:basedOn w:val="Domylnaczcionkaakapitu"/>
    <w:link w:val="Nagwek3"/>
    <w:rsid w:val="00CB13E5"/>
    <w:rPr>
      <w:rFonts w:ascii="Calibri" w:eastAsia="Calibri" w:hAnsi="Calibri" w:cs="Calibri"/>
      <w:b/>
      <w:color w:val="181717"/>
      <w:sz w:val="20"/>
      <w:lang w:val="en-US"/>
    </w:rPr>
  </w:style>
  <w:style w:type="paragraph" w:styleId="Tekstprzypisudolnego">
    <w:name w:val="footnote text"/>
    <w:basedOn w:val="Normalny"/>
    <w:link w:val="TekstprzypisudolnegoZnak"/>
    <w:uiPriority w:val="99"/>
    <w:semiHidden/>
    <w:unhideWhenUsed/>
    <w:rsid w:val="00CC51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5166"/>
    <w:rPr>
      <w:sz w:val="20"/>
      <w:szCs w:val="20"/>
    </w:rPr>
  </w:style>
  <w:style w:type="character" w:styleId="Odwoanieprzypisudolnego">
    <w:name w:val="footnote reference"/>
    <w:basedOn w:val="Domylnaczcionkaakapitu"/>
    <w:uiPriority w:val="99"/>
    <w:semiHidden/>
    <w:unhideWhenUsed/>
    <w:rsid w:val="00CC5166"/>
    <w:rPr>
      <w:vertAlign w:val="superscript"/>
    </w:rPr>
  </w:style>
  <w:style w:type="paragraph" w:styleId="Tekstkomentarza">
    <w:name w:val="annotation text"/>
    <w:basedOn w:val="Normalny"/>
    <w:link w:val="TekstkomentarzaZnak"/>
    <w:uiPriority w:val="99"/>
    <w:unhideWhenUsed/>
    <w:rsid w:val="00952F53"/>
    <w:pPr>
      <w:spacing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rsid w:val="00952F53"/>
    <w:rPr>
      <w:rFonts w:eastAsiaTheme="minorEastAsia"/>
      <w:sz w:val="20"/>
      <w:szCs w:val="20"/>
      <w:lang w:eastAsia="pl-PL"/>
    </w:rPr>
  </w:style>
  <w:style w:type="character" w:styleId="Odwoaniedokomentarza">
    <w:name w:val="annotation reference"/>
    <w:basedOn w:val="Domylnaczcionkaakapitu"/>
    <w:uiPriority w:val="99"/>
    <w:semiHidden/>
    <w:unhideWhenUsed/>
    <w:rsid w:val="00952F53"/>
    <w:rPr>
      <w:sz w:val="16"/>
      <w:szCs w:val="16"/>
    </w:rPr>
  </w:style>
  <w:style w:type="character" w:styleId="Hipercze">
    <w:name w:val="Hyperlink"/>
    <w:basedOn w:val="Domylnaczcionkaakapitu"/>
    <w:uiPriority w:val="99"/>
    <w:unhideWhenUsed/>
    <w:rsid w:val="004244F4"/>
    <w:rPr>
      <w:color w:val="0000FF"/>
      <w:u w:val="single"/>
    </w:rPr>
  </w:style>
  <w:style w:type="character" w:customStyle="1" w:styleId="Nagwek1Znak">
    <w:name w:val="Nagłówek 1 Znak"/>
    <w:basedOn w:val="Domylnaczcionkaakapitu"/>
    <w:link w:val="Nagwek1"/>
    <w:uiPriority w:val="9"/>
    <w:rsid w:val="005A083A"/>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D03D91"/>
    <w:pPr>
      <w:outlineLvl w:val="9"/>
    </w:pPr>
  </w:style>
  <w:style w:type="paragraph" w:styleId="Spistreci1">
    <w:name w:val="toc 1"/>
    <w:basedOn w:val="Normalny"/>
    <w:next w:val="Normalny"/>
    <w:autoRedefine/>
    <w:uiPriority w:val="39"/>
    <w:unhideWhenUsed/>
    <w:rsid w:val="00D03D91"/>
    <w:pPr>
      <w:spacing w:before="360" w:after="0"/>
    </w:pPr>
    <w:rPr>
      <w:rFonts w:asciiTheme="majorHAnsi" w:hAnsiTheme="majorHAnsi"/>
      <w:b/>
      <w:bCs/>
      <w:caps/>
      <w:sz w:val="24"/>
      <w:szCs w:val="24"/>
    </w:rPr>
  </w:style>
  <w:style w:type="paragraph" w:styleId="Spistreci2">
    <w:name w:val="toc 2"/>
    <w:basedOn w:val="Normalny"/>
    <w:next w:val="Normalny"/>
    <w:autoRedefine/>
    <w:uiPriority w:val="39"/>
    <w:unhideWhenUsed/>
    <w:rsid w:val="007C7EEF"/>
    <w:pPr>
      <w:spacing w:before="240" w:after="0"/>
    </w:pPr>
    <w:rPr>
      <w:rFonts w:cstheme="minorHAnsi"/>
      <w:b/>
      <w:bCs/>
      <w:sz w:val="20"/>
      <w:szCs w:val="20"/>
    </w:rPr>
  </w:style>
  <w:style w:type="paragraph" w:styleId="Spistreci3">
    <w:name w:val="toc 3"/>
    <w:basedOn w:val="Normalny"/>
    <w:next w:val="Normalny"/>
    <w:autoRedefine/>
    <w:uiPriority w:val="39"/>
    <w:unhideWhenUsed/>
    <w:rsid w:val="007C7EEF"/>
    <w:pPr>
      <w:spacing w:after="0"/>
      <w:ind w:left="220"/>
    </w:pPr>
    <w:rPr>
      <w:rFonts w:cstheme="minorHAnsi"/>
      <w:sz w:val="20"/>
      <w:szCs w:val="20"/>
    </w:rPr>
  </w:style>
  <w:style w:type="paragraph" w:styleId="Spistreci4">
    <w:name w:val="toc 4"/>
    <w:basedOn w:val="Normalny"/>
    <w:next w:val="Normalny"/>
    <w:autoRedefine/>
    <w:uiPriority w:val="39"/>
    <w:unhideWhenUsed/>
    <w:rsid w:val="007C7EEF"/>
    <w:pPr>
      <w:spacing w:after="0"/>
      <w:ind w:left="440"/>
    </w:pPr>
    <w:rPr>
      <w:rFonts w:cstheme="minorHAnsi"/>
      <w:sz w:val="20"/>
      <w:szCs w:val="20"/>
    </w:rPr>
  </w:style>
  <w:style w:type="paragraph" w:styleId="Spistreci5">
    <w:name w:val="toc 5"/>
    <w:basedOn w:val="Normalny"/>
    <w:next w:val="Normalny"/>
    <w:autoRedefine/>
    <w:uiPriority w:val="39"/>
    <w:unhideWhenUsed/>
    <w:rsid w:val="007C7EEF"/>
    <w:pPr>
      <w:spacing w:after="0"/>
      <w:ind w:left="660"/>
    </w:pPr>
    <w:rPr>
      <w:rFonts w:cstheme="minorHAnsi"/>
      <w:sz w:val="20"/>
      <w:szCs w:val="20"/>
    </w:rPr>
  </w:style>
  <w:style w:type="paragraph" w:styleId="Spistreci6">
    <w:name w:val="toc 6"/>
    <w:basedOn w:val="Normalny"/>
    <w:next w:val="Normalny"/>
    <w:autoRedefine/>
    <w:uiPriority w:val="39"/>
    <w:unhideWhenUsed/>
    <w:rsid w:val="007C7EEF"/>
    <w:pPr>
      <w:spacing w:after="0"/>
      <w:ind w:left="880"/>
    </w:pPr>
    <w:rPr>
      <w:rFonts w:cstheme="minorHAnsi"/>
      <w:sz w:val="20"/>
      <w:szCs w:val="20"/>
    </w:rPr>
  </w:style>
  <w:style w:type="paragraph" w:styleId="Spistreci7">
    <w:name w:val="toc 7"/>
    <w:basedOn w:val="Normalny"/>
    <w:next w:val="Normalny"/>
    <w:autoRedefine/>
    <w:uiPriority w:val="39"/>
    <w:unhideWhenUsed/>
    <w:rsid w:val="007C7EEF"/>
    <w:pPr>
      <w:spacing w:after="0"/>
      <w:ind w:left="1100"/>
    </w:pPr>
    <w:rPr>
      <w:rFonts w:cstheme="minorHAnsi"/>
      <w:sz w:val="20"/>
      <w:szCs w:val="20"/>
    </w:rPr>
  </w:style>
  <w:style w:type="paragraph" w:styleId="Spistreci8">
    <w:name w:val="toc 8"/>
    <w:basedOn w:val="Normalny"/>
    <w:next w:val="Normalny"/>
    <w:autoRedefine/>
    <w:uiPriority w:val="39"/>
    <w:unhideWhenUsed/>
    <w:rsid w:val="007C7EEF"/>
    <w:pPr>
      <w:spacing w:after="0"/>
      <w:ind w:left="1320"/>
    </w:pPr>
    <w:rPr>
      <w:rFonts w:cstheme="minorHAnsi"/>
      <w:sz w:val="20"/>
      <w:szCs w:val="20"/>
    </w:rPr>
  </w:style>
  <w:style w:type="paragraph" w:styleId="Spistreci9">
    <w:name w:val="toc 9"/>
    <w:basedOn w:val="Normalny"/>
    <w:next w:val="Normalny"/>
    <w:autoRedefine/>
    <w:uiPriority w:val="39"/>
    <w:unhideWhenUsed/>
    <w:rsid w:val="007C7EEF"/>
    <w:pPr>
      <w:spacing w:after="0"/>
      <w:ind w:left="1540"/>
    </w:pPr>
    <w:rPr>
      <w:rFonts w:cstheme="minorHAnsi"/>
      <w:sz w:val="20"/>
      <w:szCs w:val="20"/>
    </w:rPr>
  </w:style>
  <w:style w:type="table" w:customStyle="1" w:styleId="TableGrid">
    <w:name w:val="TableGrid"/>
    <w:rsid w:val="009D5BE4"/>
    <w:pPr>
      <w:spacing w:after="0" w:line="240" w:lineRule="auto"/>
    </w:pPr>
    <w:rPr>
      <w:rFonts w:eastAsiaTheme="minorEastAsia"/>
      <w:lang w:val="en-US"/>
    </w:rPr>
    <w:tblPr>
      <w:tblCellMar>
        <w:top w:w="0" w:type="dxa"/>
        <w:left w:w="0" w:type="dxa"/>
        <w:bottom w:w="0" w:type="dxa"/>
        <w:right w:w="0" w:type="dxa"/>
      </w:tblCellMar>
    </w:tblPr>
  </w:style>
  <w:style w:type="character" w:customStyle="1" w:styleId="docdata">
    <w:name w:val="docdata"/>
    <w:aliases w:val="docy,v5,2052,bqiaagaaeyqcaaagiaiaaantbqaabwefaaaaaaaaaaaaaaaaaaaaaaaaaaaaaaaaaaaaaaaaaaaaaaaaaaaaaaaaaaaaaaaaaaaaaaaaaaaaaaaaaaaaaaaaaaaaaaaaaaaaaaaaaaaaaaaaaaaaaaaaaaaaaaaaaaaaaaaaaaaaaaaaaaaaaaaaaaaaaaaaaaaaaaaaaaaaaaaaaaaaaaaaaaaaaaaaaaaaaaaa"/>
    <w:basedOn w:val="Domylnaczcionkaakapitu"/>
    <w:rsid w:val="009D5BE4"/>
  </w:style>
  <w:style w:type="paragraph" w:styleId="NormalnyWeb">
    <w:name w:val="Normal (Web)"/>
    <w:basedOn w:val="Normalny"/>
    <w:uiPriority w:val="99"/>
    <w:unhideWhenUsed/>
    <w:rsid w:val="00F9417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85234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Wyrnieniedelikatne">
    <w:name w:val="Subtle Emphasis"/>
    <w:basedOn w:val="Domylnaczcionkaakapitu"/>
    <w:uiPriority w:val="19"/>
    <w:qFormat/>
    <w:rsid w:val="0057618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817">
      <w:bodyDiv w:val="1"/>
      <w:marLeft w:val="0"/>
      <w:marRight w:val="0"/>
      <w:marTop w:val="0"/>
      <w:marBottom w:val="0"/>
      <w:divBdr>
        <w:top w:val="none" w:sz="0" w:space="0" w:color="auto"/>
        <w:left w:val="none" w:sz="0" w:space="0" w:color="auto"/>
        <w:bottom w:val="none" w:sz="0" w:space="0" w:color="auto"/>
        <w:right w:val="none" w:sz="0" w:space="0" w:color="auto"/>
      </w:divBdr>
      <w:divsChild>
        <w:div w:id="1987198433">
          <w:marLeft w:val="0"/>
          <w:marRight w:val="0"/>
          <w:marTop w:val="0"/>
          <w:marBottom w:val="0"/>
          <w:divBdr>
            <w:top w:val="none" w:sz="0" w:space="0" w:color="auto"/>
            <w:left w:val="none" w:sz="0" w:space="0" w:color="auto"/>
            <w:bottom w:val="none" w:sz="0" w:space="0" w:color="auto"/>
            <w:right w:val="none" w:sz="0" w:space="0" w:color="auto"/>
          </w:divBdr>
        </w:div>
      </w:divsChild>
    </w:div>
    <w:div w:id="11083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D8A7-4BEC-4FB4-9CE3-D7A22131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8297</Words>
  <Characters>49786</Characters>
  <Application>Microsoft Office Word</Application>
  <DocSecurity>0</DocSecurity>
  <Lines>414</Lines>
  <Paragraphs>115</Paragraphs>
  <ScaleCrop>false</ScaleCrop>
  <HeadingPairs>
    <vt:vector size="4" baseType="variant">
      <vt:variant>
        <vt:lpstr>Tytuł</vt:lpstr>
      </vt:variant>
      <vt:variant>
        <vt:i4>1</vt:i4>
      </vt:variant>
      <vt:variant>
        <vt:lpstr>Nagłówki</vt:lpstr>
      </vt:variant>
      <vt:variant>
        <vt:i4>45</vt:i4>
      </vt:variant>
    </vt:vector>
  </HeadingPairs>
  <TitlesOfParts>
    <vt:vector size="46" baseType="lpstr">
      <vt:lpstr/>
      <vt:lpstr>Preambuła…………………………………………………………………………………………….…………………………...3</vt:lpstr>
      <vt:lpstr>Podstawy prawne……………………………………………………………………………………………………………....3</vt:lpstr>
      <vt:lpstr>Objaśnienie terminów…………………………………………………………………………….……………………….....4</vt:lpstr>
      <vt:lpstr>Symptomy stosowania przemocy wobec dziecka………………………………….……………………………...6</vt:lpstr>
      <vt:lpstr>Zasady bezpieczeństwa rekrutacji personelu………………………………………………...……………………..8</vt:lpstr>
      <vt:lpstr>Zasady bezpiecznej relacji dziecko- personel……………………………………….....................</vt:lpstr>
      <vt:lpstr>Relacje personelu z dzieckiem…………………………………………………………………………………...…11</vt:lpstr>
      <vt:lpstr>Komunikacja z dziećmi………………………………………………………….....................................</vt:lpstr>
      <vt:lpstr>Działania z dziećmi……………………………………………………………………………………………………....12</vt:lpstr>
      <vt:lpstr>Kontakt fizyczny z dziećmi……………………………………………………………………….………………..….13</vt:lpstr>
      <vt:lpstr>Kontakt poza godzinami pracy………………………………………………………………...………………..…...13</vt:lpstr>
      <vt:lpstr>Dyscyplinowanie dziecka……………………………………………………….……………………………..……....14</vt:lpstr>
      <vt:lpstr>Zasady bezpiecznej relacji dziecko- dziecko…………………………………….……………………………..….…15</vt:lpstr>
      <vt:lpstr>Troska o dzieci z specjalnymi potrzebami lub z niepełnosprawnością……………...…………..</vt:lpstr>
      <vt:lpstr>Procedura interwencji i rejestr zdarzeń w przypadku krzywdzenia dziecka przez ro</vt:lpstr>
      <vt:lpstr>Procedura interwencji w przypadku krzywdzenia dziecka przez pracownika……………….………</vt:lpstr>
      <vt:lpstr>Działania pracownika przedszkola w związku z podejrzeniem wykorzystania seksualn</vt:lpstr>
      <vt:lpstr>Zasady ochrony wizerunku dziecka………………………………………………………………………………………..23</vt:lpstr>
      <vt:lpstr>Zasady dostępu dzieci do Internetu………………………………………………………………………………..……...23</vt:lpstr>
      <vt:lpstr>Monitoring stosowania polityki………………………………………………………………………………………..……24</vt:lpstr>
      <vt:lpstr>Postanowienia końcowe………………………………………………………………………………………………..………24</vt:lpstr>
      <vt:lpstr>Ważne numery telefonów……………………………………………………………………………………..……………….25</vt:lpstr>
      <vt:lpstr>Załącznik nr 1. – Karta interwencji………………………………………………………………………………..………..27</vt:lpstr>
      <vt:lpstr>Załącznik nr 2.- Zasady ochrony wizerunku i danych osobowych dziecka…………………………..</vt:lpstr>
      <vt:lpstr>Załącznik nr 3.- Monitoring standardów – ankieta……………………………………………………….…………..30</vt:lpstr>
      <vt:lpstr>Załącznik nr 4.- Oświadczenie pracownika…………………………………………………………………….…..……32</vt:lpstr>
      <vt:lpstr>Załącznik nr 5.- Oświadczenie o niekaralności i zobowiązaniu do przestrzegania p</vt:lpstr>
      <vt:lpstr>Załącznik nr 6.- Wzór notatki służbowej……………………………….…………………………………………………34</vt:lpstr>
      <vt:lpstr>Załącznik nr 7.- Wzór zawiadomienia o podejrzeniu popełnienia przestępstwa…………..</vt:lpstr>
      <vt:lpstr>Załącznik nr 8.- Wzór wniosku o wgląd w sytuację rodzinna dziecka………………………......</vt:lpstr>
      <vt:lpstr>Załącznik nr 9.- Plan pomocy dziecku…………………………………………………………………..………………… 38</vt:lpstr>
      <vt:lpstr/>
      <vt:lpstr/>
      <vt:lpstr/>
      <vt:lpstr/>
      <vt:lpstr>Załącznik nr 1 do Standardów ochrony dzieci przed krzywdzeniem                  </vt:lpstr>
      <vt:lpstr>Załącznik nr 2 do Standardów ochrony dzieci przed krzywdzeniem</vt:lpstr>
      <vt:lpstr>Załącznik nr 3 do Standardów ochrony dzieci przed krzywdzeniem</vt:lpstr>
      <vt:lpstr>Załącznik nr 4 do Standardów ochrony dzieci przed krzywdzeniem</vt:lpstr>
      <vt:lpstr>Załącznik nr 5 do Standardów ochrony dzieci przed krzywdzeniem</vt:lpstr>
      <vt:lpstr>Załącznik nr 6 Standardów ochrony dzieci przed krzywdzeniem</vt:lpstr>
      <vt:lpstr>Załącznik nr 7 do Standardów ochrony dzieci przed krzywdzeniem</vt:lpstr>
      <vt:lpstr>Wzór zawiadomienia o podejrzeniu popełnieniu przestępstwa</vt:lpstr>
      <vt:lpstr>Załącznik nr 8 do Standardów ochrony dzieci przed krzywdzeniem</vt:lpstr>
      <vt:lpstr>Załącznik nr 9 do Standardów ochrony dzieci przed krzywdzeniem</vt:lpstr>
    </vt:vector>
  </TitlesOfParts>
  <Company/>
  <LinksUpToDate>false</LinksUpToDate>
  <CharactersWithSpaces>57968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p48gdynia@hotmail.com</cp:lastModifiedBy>
  <cp:revision>4</cp:revision>
  <cp:lastPrinted>2024-01-31T14:22:00Z</cp:lastPrinted>
  <dcterms:created xsi:type="dcterms:W3CDTF">2026-02-06T14:56:00Z</dcterms:created>
  <dcterms:modified xsi:type="dcterms:W3CDTF">2026-03-12T13:55:00Z</dcterms:modified>
</cp:coreProperties>
</file>